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3CA" w:rsidRPr="00692D1A" w:rsidRDefault="009B53CA" w:rsidP="00692D1A">
      <w:pPr>
        <w:tabs>
          <w:tab w:val="left" w:pos="1080"/>
        </w:tabs>
        <w:spacing w:line="276" w:lineRule="auto"/>
        <w:jc w:val="center"/>
        <w:rPr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 xml:space="preserve">Протокол </w:t>
      </w:r>
      <w:bookmarkStart w:id="0" w:name="_Hlk238468038"/>
      <w:r w:rsidRPr="00692D1A">
        <w:rPr>
          <w:b/>
          <w:bCs/>
          <w:color w:val="000000"/>
          <w:sz w:val="24"/>
          <w:szCs w:val="24"/>
        </w:rPr>
        <w:t xml:space="preserve">№ </w:t>
      </w:r>
      <w:r w:rsidR="00982575">
        <w:rPr>
          <w:b/>
          <w:bCs/>
          <w:color w:val="000000"/>
          <w:sz w:val="24"/>
          <w:szCs w:val="24"/>
        </w:rPr>
        <w:t>23</w:t>
      </w:r>
      <w:r w:rsidRPr="00692D1A">
        <w:rPr>
          <w:b/>
          <w:bCs/>
          <w:color w:val="000000"/>
          <w:sz w:val="24"/>
          <w:szCs w:val="24"/>
        </w:rPr>
        <w:t xml:space="preserve"> от </w:t>
      </w:r>
      <w:r w:rsidR="00982575">
        <w:rPr>
          <w:b/>
          <w:bCs/>
          <w:color w:val="000000"/>
          <w:sz w:val="24"/>
          <w:szCs w:val="24"/>
        </w:rPr>
        <w:t>2</w:t>
      </w:r>
      <w:r w:rsidR="007D5D0A">
        <w:rPr>
          <w:b/>
          <w:bCs/>
          <w:color w:val="000000"/>
          <w:sz w:val="24"/>
          <w:szCs w:val="24"/>
        </w:rPr>
        <w:t>0</w:t>
      </w:r>
      <w:r w:rsidRPr="00692D1A">
        <w:rPr>
          <w:b/>
          <w:bCs/>
          <w:color w:val="000000"/>
          <w:sz w:val="24"/>
          <w:szCs w:val="24"/>
        </w:rPr>
        <w:t xml:space="preserve"> </w:t>
      </w:r>
      <w:r w:rsidR="00982575">
        <w:rPr>
          <w:b/>
          <w:bCs/>
          <w:color w:val="000000"/>
          <w:sz w:val="24"/>
          <w:szCs w:val="24"/>
        </w:rPr>
        <w:t>августа</w:t>
      </w:r>
      <w:r w:rsidRPr="00692D1A">
        <w:rPr>
          <w:b/>
          <w:bCs/>
          <w:color w:val="000000"/>
          <w:sz w:val="24"/>
          <w:szCs w:val="24"/>
        </w:rPr>
        <w:t xml:space="preserve"> 20</w:t>
      </w:r>
      <w:r w:rsidR="00DF5919" w:rsidRPr="00692D1A">
        <w:rPr>
          <w:b/>
          <w:bCs/>
          <w:color w:val="000000"/>
          <w:sz w:val="24"/>
          <w:szCs w:val="24"/>
        </w:rPr>
        <w:t>2</w:t>
      </w:r>
      <w:r w:rsidR="007D5D0A">
        <w:rPr>
          <w:b/>
          <w:bCs/>
          <w:color w:val="000000"/>
          <w:sz w:val="24"/>
          <w:szCs w:val="24"/>
        </w:rPr>
        <w:t>6</w:t>
      </w:r>
      <w:r w:rsidRPr="00692D1A">
        <w:rPr>
          <w:b/>
          <w:bCs/>
          <w:color w:val="000000"/>
          <w:sz w:val="24"/>
          <w:szCs w:val="24"/>
        </w:rPr>
        <w:t xml:space="preserve"> года</w:t>
      </w:r>
    </w:p>
    <w:p w:rsidR="009B53CA" w:rsidRPr="00692D1A" w:rsidRDefault="009B53CA" w:rsidP="00692D1A">
      <w:pPr>
        <w:tabs>
          <w:tab w:val="left" w:pos="1080"/>
        </w:tabs>
        <w:spacing w:line="276" w:lineRule="auto"/>
        <w:jc w:val="center"/>
        <w:rPr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 xml:space="preserve">заседания Совета </w:t>
      </w:r>
      <w:r w:rsidR="00CC365D" w:rsidRPr="00692D1A">
        <w:rPr>
          <w:b/>
          <w:bCs/>
          <w:color w:val="000000"/>
          <w:sz w:val="24"/>
          <w:szCs w:val="24"/>
        </w:rPr>
        <w:t>Ассоциации</w:t>
      </w:r>
    </w:p>
    <w:p w:rsidR="009B53CA" w:rsidRPr="00692D1A" w:rsidRDefault="009B53CA" w:rsidP="00692D1A">
      <w:pPr>
        <w:tabs>
          <w:tab w:val="left" w:pos="1080"/>
        </w:tabs>
        <w:spacing w:line="276" w:lineRule="auto"/>
        <w:jc w:val="center"/>
        <w:rPr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>«Саморегулируемая организация арбитражных управляющих</w:t>
      </w:r>
    </w:p>
    <w:p w:rsidR="009B53CA" w:rsidRPr="00692D1A" w:rsidRDefault="009B53CA" w:rsidP="00692D1A">
      <w:pPr>
        <w:tabs>
          <w:tab w:val="left" w:pos="1080"/>
        </w:tabs>
        <w:spacing w:line="276" w:lineRule="auto"/>
        <w:jc w:val="center"/>
        <w:rPr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>Центрального федерального округа»</w:t>
      </w:r>
    </w:p>
    <w:bookmarkEnd w:id="0"/>
    <w:p w:rsidR="009B53CA" w:rsidRPr="00692D1A" w:rsidRDefault="009B53CA" w:rsidP="00692D1A">
      <w:pPr>
        <w:tabs>
          <w:tab w:val="left" w:pos="1080"/>
        </w:tabs>
        <w:spacing w:line="276" w:lineRule="auto"/>
        <w:ind w:firstLine="720"/>
        <w:rPr>
          <w:sz w:val="24"/>
          <w:szCs w:val="24"/>
        </w:rPr>
      </w:pPr>
    </w:p>
    <w:p w:rsidR="009B53CA" w:rsidRPr="00692D1A" w:rsidRDefault="00C52110" w:rsidP="00692D1A">
      <w:pPr>
        <w:pStyle w:val="3"/>
        <w:tabs>
          <w:tab w:val="left" w:pos="1080"/>
        </w:tabs>
        <w:spacing w:after="0" w:line="276" w:lineRule="auto"/>
        <w:ind w:left="0" w:firstLine="720"/>
        <w:rPr>
          <w:sz w:val="24"/>
          <w:szCs w:val="24"/>
        </w:rPr>
      </w:pPr>
      <w:bookmarkStart w:id="1" w:name="_Hlk238468116"/>
      <w:r w:rsidRPr="00692D1A">
        <w:rPr>
          <w:sz w:val="24"/>
          <w:szCs w:val="24"/>
        </w:rPr>
        <w:t xml:space="preserve">Место проведения заседания: </w:t>
      </w:r>
      <w:r w:rsidRPr="00692D1A">
        <w:rPr>
          <w:b/>
          <w:i/>
          <w:sz w:val="24"/>
          <w:szCs w:val="24"/>
        </w:rPr>
        <w:t xml:space="preserve">ПАУ ЦФО, г. Москва, </w:t>
      </w:r>
      <w:proofErr w:type="spellStart"/>
      <w:r w:rsidRPr="00692D1A">
        <w:rPr>
          <w:b/>
          <w:i/>
          <w:sz w:val="24"/>
          <w:szCs w:val="24"/>
        </w:rPr>
        <w:t>Гамсоновский</w:t>
      </w:r>
      <w:proofErr w:type="spellEnd"/>
      <w:r w:rsidRPr="00692D1A">
        <w:rPr>
          <w:b/>
          <w:i/>
          <w:sz w:val="24"/>
          <w:szCs w:val="24"/>
        </w:rPr>
        <w:t xml:space="preserve"> пер., дом 2, стр. 1, подъезд 6, этаж 1, пом. 87</w:t>
      </w:r>
      <w:r w:rsidRPr="00692D1A">
        <w:rPr>
          <w:sz w:val="24"/>
          <w:szCs w:val="24"/>
        </w:rPr>
        <w:t>.</w:t>
      </w:r>
    </w:p>
    <w:p w:rsidR="009B53CA" w:rsidRPr="00692D1A" w:rsidRDefault="002D32E1" w:rsidP="00692D1A">
      <w:pPr>
        <w:tabs>
          <w:tab w:val="left" w:pos="1080"/>
        </w:tabs>
        <w:spacing w:line="276" w:lineRule="auto"/>
        <w:ind w:firstLine="720"/>
        <w:rPr>
          <w:sz w:val="24"/>
          <w:szCs w:val="24"/>
        </w:rPr>
      </w:pPr>
      <w:r w:rsidRPr="00692D1A">
        <w:rPr>
          <w:sz w:val="24"/>
          <w:szCs w:val="24"/>
        </w:rPr>
        <w:t xml:space="preserve">Дата проведения: </w:t>
      </w:r>
      <w:r w:rsidR="00541660">
        <w:rPr>
          <w:sz w:val="24"/>
          <w:szCs w:val="24"/>
        </w:rPr>
        <w:t>20</w:t>
      </w:r>
      <w:r w:rsidR="007D5D0A" w:rsidRPr="007D5D0A">
        <w:rPr>
          <w:sz w:val="24"/>
          <w:szCs w:val="24"/>
        </w:rPr>
        <w:t xml:space="preserve"> </w:t>
      </w:r>
      <w:r w:rsidR="00541660">
        <w:rPr>
          <w:sz w:val="24"/>
          <w:szCs w:val="24"/>
        </w:rPr>
        <w:t>августа</w:t>
      </w:r>
      <w:r w:rsidR="007D5D0A" w:rsidRPr="007D5D0A">
        <w:rPr>
          <w:sz w:val="24"/>
          <w:szCs w:val="24"/>
        </w:rPr>
        <w:t xml:space="preserve"> 2026 </w:t>
      </w:r>
      <w:r w:rsidR="009B53CA" w:rsidRPr="00692D1A">
        <w:rPr>
          <w:sz w:val="24"/>
          <w:szCs w:val="24"/>
        </w:rPr>
        <w:t>г.</w:t>
      </w:r>
    </w:p>
    <w:p w:rsidR="009B53CA" w:rsidRPr="00692D1A" w:rsidRDefault="009B53CA" w:rsidP="00692D1A">
      <w:pPr>
        <w:tabs>
          <w:tab w:val="left" w:pos="1080"/>
        </w:tabs>
        <w:spacing w:line="276" w:lineRule="auto"/>
        <w:ind w:firstLine="720"/>
        <w:rPr>
          <w:sz w:val="24"/>
          <w:szCs w:val="24"/>
        </w:rPr>
      </w:pPr>
      <w:r w:rsidRPr="00692D1A">
        <w:rPr>
          <w:sz w:val="24"/>
          <w:szCs w:val="24"/>
        </w:rPr>
        <w:t xml:space="preserve">Начало заседания: </w:t>
      </w:r>
      <w:r w:rsidR="002D32E1" w:rsidRPr="00692D1A">
        <w:rPr>
          <w:sz w:val="24"/>
          <w:szCs w:val="24"/>
        </w:rPr>
        <w:t>1</w:t>
      </w:r>
      <w:r w:rsidR="00C52110" w:rsidRPr="00692D1A">
        <w:rPr>
          <w:sz w:val="24"/>
          <w:szCs w:val="24"/>
        </w:rPr>
        <w:t>2</w:t>
      </w:r>
      <w:r w:rsidRPr="00692D1A">
        <w:rPr>
          <w:sz w:val="24"/>
          <w:szCs w:val="24"/>
        </w:rPr>
        <w:t xml:space="preserve"> ч. </w:t>
      </w:r>
      <w:r w:rsidR="00C52110" w:rsidRPr="00692D1A">
        <w:rPr>
          <w:sz w:val="24"/>
          <w:szCs w:val="24"/>
        </w:rPr>
        <w:t>0</w:t>
      </w:r>
      <w:r w:rsidRPr="00692D1A">
        <w:rPr>
          <w:sz w:val="24"/>
          <w:szCs w:val="24"/>
        </w:rPr>
        <w:t>0 мин.</w:t>
      </w:r>
    </w:p>
    <w:p w:rsidR="009B53CA" w:rsidRPr="00692D1A" w:rsidRDefault="009B53CA" w:rsidP="00692D1A">
      <w:pPr>
        <w:tabs>
          <w:tab w:val="left" w:pos="1080"/>
        </w:tabs>
        <w:spacing w:line="276" w:lineRule="auto"/>
        <w:ind w:firstLine="720"/>
        <w:rPr>
          <w:sz w:val="24"/>
          <w:szCs w:val="24"/>
        </w:rPr>
      </w:pPr>
      <w:r w:rsidRPr="00692D1A">
        <w:rPr>
          <w:sz w:val="24"/>
          <w:szCs w:val="24"/>
        </w:rPr>
        <w:t xml:space="preserve">Окончание заседания: </w:t>
      </w:r>
      <w:r w:rsidR="00B0644C" w:rsidRPr="00692D1A">
        <w:rPr>
          <w:sz w:val="24"/>
          <w:szCs w:val="24"/>
        </w:rPr>
        <w:t>1</w:t>
      </w:r>
      <w:r w:rsidR="00541660">
        <w:rPr>
          <w:sz w:val="24"/>
          <w:szCs w:val="24"/>
        </w:rPr>
        <w:t>4</w:t>
      </w:r>
      <w:r w:rsidRPr="00692D1A">
        <w:rPr>
          <w:sz w:val="24"/>
          <w:szCs w:val="24"/>
        </w:rPr>
        <w:t xml:space="preserve"> ч. </w:t>
      </w:r>
      <w:r w:rsidR="00541660">
        <w:rPr>
          <w:sz w:val="24"/>
          <w:szCs w:val="24"/>
        </w:rPr>
        <w:t>00</w:t>
      </w:r>
      <w:r w:rsidRPr="00692D1A">
        <w:rPr>
          <w:sz w:val="24"/>
          <w:szCs w:val="24"/>
        </w:rPr>
        <w:t xml:space="preserve"> мин.</w:t>
      </w:r>
    </w:p>
    <w:p w:rsidR="009471A7" w:rsidRDefault="00982575" w:rsidP="008F512F">
      <w:pPr>
        <w:spacing w:line="276" w:lineRule="auto"/>
        <w:ind w:firstLine="720"/>
        <w:rPr>
          <w:color w:val="000000"/>
          <w:sz w:val="24"/>
          <w:szCs w:val="24"/>
        </w:rPr>
      </w:pPr>
      <w:bookmarkStart w:id="2" w:name="_Hlk221194742"/>
      <w:r>
        <w:rPr>
          <w:color w:val="000000"/>
          <w:sz w:val="24"/>
          <w:szCs w:val="24"/>
        </w:rPr>
        <w:t>Присутствовали на заседании</w:t>
      </w:r>
    </w:p>
    <w:p w:rsidR="008F512F" w:rsidRDefault="009471A7" w:rsidP="008F512F">
      <w:pPr>
        <w:spacing w:line="276" w:lineRule="auto"/>
        <w:ind w:firstLine="720"/>
        <w:rPr>
          <w:sz w:val="24"/>
          <w:szCs w:val="24"/>
        </w:rPr>
      </w:pPr>
      <w:bookmarkStart w:id="3" w:name="_Hlk238468267"/>
      <w:r>
        <w:rPr>
          <w:color w:val="000000"/>
          <w:sz w:val="24"/>
          <w:szCs w:val="24"/>
        </w:rPr>
        <w:t>-</w:t>
      </w:r>
      <w:r w:rsidR="00982575">
        <w:rPr>
          <w:color w:val="000000"/>
          <w:sz w:val="24"/>
          <w:szCs w:val="24"/>
        </w:rPr>
        <w:t xml:space="preserve"> члены Совета: </w:t>
      </w:r>
      <w:r w:rsidR="00982575">
        <w:rPr>
          <w:sz w:val="24"/>
          <w:szCs w:val="24"/>
        </w:rPr>
        <w:t xml:space="preserve">Вдовин О.Ф., Гарипов Ш.Г., </w:t>
      </w:r>
      <w:r w:rsidR="00982575" w:rsidRPr="009E3642">
        <w:rPr>
          <w:sz w:val="24"/>
          <w:szCs w:val="24"/>
        </w:rPr>
        <w:t>Гудкова</w:t>
      </w:r>
      <w:r w:rsidR="00982575">
        <w:rPr>
          <w:sz w:val="24"/>
          <w:szCs w:val="24"/>
        </w:rPr>
        <w:t xml:space="preserve"> О.Е., Исаев М.Ю., </w:t>
      </w:r>
      <w:proofErr w:type="spellStart"/>
      <w:r w:rsidR="00982575">
        <w:rPr>
          <w:sz w:val="24"/>
          <w:szCs w:val="24"/>
        </w:rPr>
        <w:t>Легалов</w:t>
      </w:r>
      <w:proofErr w:type="spellEnd"/>
      <w:r w:rsidR="00982575">
        <w:rPr>
          <w:sz w:val="24"/>
          <w:szCs w:val="24"/>
        </w:rPr>
        <w:t xml:space="preserve"> В.А., Полищук А.Е., Рожков Ю.В., Рыбкин В.В., Рябов А.А., Семченко Е.В., Сердюков Ю.В., Фокина И.С., Харитонов Г.А., Черепанов П.Ю., Яровиков С.В.</w:t>
      </w:r>
    </w:p>
    <w:p w:rsidR="00631D44" w:rsidRDefault="00194073" w:rsidP="00194073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color w:val="000000"/>
          <w:sz w:val="24"/>
          <w:szCs w:val="24"/>
        </w:rPr>
      </w:pPr>
      <w:r w:rsidRPr="00194073">
        <w:rPr>
          <w:color w:val="000000"/>
          <w:sz w:val="24"/>
          <w:szCs w:val="24"/>
        </w:rPr>
        <w:t>- региональные представители: Алябьев Ю.Д.</w:t>
      </w:r>
      <w:r w:rsidR="0074091B">
        <w:rPr>
          <w:color w:val="000000"/>
          <w:sz w:val="24"/>
          <w:szCs w:val="24"/>
        </w:rPr>
        <w:t xml:space="preserve"> </w:t>
      </w:r>
      <w:r w:rsidRPr="00194073">
        <w:rPr>
          <w:color w:val="000000"/>
          <w:sz w:val="24"/>
          <w:szCs w:val="24"/>
        </w:rPr>
        <w:t xml:space="preserve">(Курская область), </w:t>
      </w:r>
      <w:r w:rsidR="0045797F" w:rsidRPr="0045797F">
        <w:rPr>
          <w:color w:val="000000"/>
          <w:sz w:val="24"/>
          <w:szCs w:val="24"/>
        </w:rPr>
        <w:t xml:space="preserve">Гуляев </w:t>
      </w:r>
      <w:r w:rsidR="001A15B9">
        <w:rPr>
          <w:color w:val="000000"/>
          <w:sz w:val="24"/>
          <w:szCs w:val="24"/>
        </w:rPr>
        <w:t>В.Б.</w:t>
      </w:r>
      <w:r w:rsidR="0074091B">
        <w:rPr>
          <w:color w:val="000000"/>
          <w:sz w:val="24"/>
          <w:szCs w:val="24"/>
        </w:rPr>
        <w:t xml:space="preserve">      </w:t>
      </w:r>
      <w:r w:rsidR="00351A8E" w:rsidRPr="00351A8E">
        <w:rPr>
          <w:color w:val="000000"/>
          <w:sz w:val="24"/>
          <w:szCs w:val="24"/>
        </w:rPr>
        <w:t xml:space="preserve"> </w:t>
      </w:r>
      <w:r w:rsidR="0074091B">
        <w:rPr>
          <w:color w:val="000000"/>
          <w:sz w:val="24"/>
          <w:szCs w:val="24"/>
        </w:rPr>
        <w:t>(</w:t>
      </w:r>
      <w:r w:rsidR="00351A8E" w:rsidRPr="00351A8E">
        <w:rPr>
          <w:color w:val="000000"/>
          <w:sz w:val="24"/>
          <w:szCs w:val="24"/>
        </w:rPr>
        <w:t>Новгородск</w:t>
      </w:r>
      <w:r w:rsidR="009C237E">
        <w:rPr>
          <w:color w:val="000000"/>
          <w:sz w:val="24"/>
          <w:szCs w:val="24"/>
        </w:rPr>
        <w:t>ая</w:t>
      </w:r>
      <w:r w:rsidR="00351A8E" w:rsidRPr="00351A8E">
        <w:rPr>
          <w:color w:val="000000"/>
          <w:sz w:val="24"/>
          <w:szCs w:val="24"/>
        </w:rPr>
        <w:t xml:space="preserve"> област</w:t>
      </w:r>
      <w:r w:rsidR="009C237E">
        <w:rPr>
          <w:color w:val="000000"/>
          <w:sz w:val="24"/>
          <w:szCs w:val="24"/>
        </w:rPr>
        <w:t>ь</w:t>
      </w:r>
      <w:r w:rsidR="001A15B9">
        <w:rPr>
          <w:color w:val="000000"/>
          <w:sz w:val="24"/>
          <w:szCs w:val="24"/>
        </w:rPr>
        <w:t>, Псковской област</w:t>
      </w:r>
      <w:r w:rsidR="009C237E">
        <w:rPr>
          <w:color w:val="000000"/>
          <w:sz w:val="24"/>
          <w:szCs w:val="24"/>
        </w:rPr>
        <w:t>ь</w:t>
      </w:r>
      <w:r w:rsidR="00351A8E" w:rsidRPr="00351A8E">
        <w:rPr>
          <w:color w:val="000000"/>
          <w:sz w:val="24"/>
          <w:szCs w:val="24"/>
        </w:rPr>
        <w:t xml:space="preserve"> и Республик</w:t>
      </w:r>
      <w:r w:rsidR="009C237E">
        <w:rPr>
          <w:color w:val="000000"/>
          <w:sz w:val="24"/>
          <w:szCs w:val="24"/>
        </w:rPr>
        <w:t>а</w:t>
      </w:r>
      <w:r w:rsidR="00351A8E" w:rsidRPr="00351A8E">
        <w:rPr>
          <w:color w:val="000000"/>
          <w:sz w:val="24"/>
          <w:szCs w:val="24"/>
        </w:rPr>
        <w:t xml:space="preserve"> Карелия</w:t>
      </w:r>
      <w:r w:rsidR="0045797F">
        <w:rPr>
          <w:color w:val="000000"/>
          <w:sz w:val="24"/>
          <w:szCs w:val="24"/>
        </w:rPr>
        <w:t xml:space="preserve">), </w:t>
      </w:r>
      <w:r w:rsidR="001F68A4">
        <w:rPr>
          <w:color w:val="000000"/>
          <w:sz w:val="24"/>
          <w:szCs w:val="24"/>
        </w:rPr>
        <w:t>Ларкин</w:t>
      </w:r>
      <w:r w:rsidR="00EE6808" w:rsidRPr="00EE6808">
        <w:t xml:space="preserve"> </w:t>
      </w:r>
      <w:r w:rsidR="00EE6808" w:rsidRPr="00EE6808">
        <w:rPr>
          <w:color w:val="000000"/>
          <w:sz w:val="24"/>
          <w:szCs w:val="24"/>
        </w:rPr>
        <w:t>А</w:t>
      </w:r>
      <w:r w:rsidR="00FB67B6">
        <w:rPr>
          <w:color w:val="000000"/>
          <w:sz w:val="24"/>
          <w:szCs w:val="24"/>
        </w:rPr>
        <w:t>.</w:t>
      </w:r>
      <w:r w:rsidR="00EE6808" w:rsidRPr="00EE6808">
        <w:rPr>
          <w:color w:val="000000"/>
          <w:sz w:val="24"/>
          <w:szCs w:val="24"/>
        </w:rPr>
        <w:t>Н</w:t>
      </w:r>
      <w:r w:rsidR="00FB67B6">
        <w:rPr>
          <w:color w:val="000000"/>
          <w:sz w:val="24"/>
          <w:szCs w:val="24"/>
        </w:rPr>
        <w:t>.</w:t>
      </w:r>
      <w:r w:rsidR="001F68A4">
        <w:rPr>
          <w:color w:val="000000"/>
          <w:sz w:val="24"/>
          <w:szCs w:val="24"/>
        </w:rPr>
        <w:t xml:space="preserve"> </w:t>
      </w:r>
      <w:r w:rsidR="00EE6808">
        <w:rPr>
          <w:color w:val="000000"/>
          <w:sz w:val="24"/>
          <w:szCs w:val="24"/>
        </w:rPr>
        <w:t>(</w:t>
      </w:r>
      <w:r w:rsidR="00EE6808" w:rsidRPr="00EE6808">
        <w:rPr>
          <w:color w:val="000000"/>
          <w:sz w:val="24"/>
          <w:szCs w:val="24"/>
        </w:rPr>
        <w:t>Республика Башкортостан</w:t>
      </w:r>
      <w:r w:rsidR="00EE6808">
        <w:rPr>
          <w:color w:val="000000"/>
          <w:sz w:val="24"/>
          <w:szCs w:val="24"/>
        </w:rPr>
        <w:t>)</w:t>
      </w:r>
      <w:r w:rsidRPr="00194073">
        <w:rPr>
          <w:color w:val="000000"/>
          <w:sz w:val="24"/>
          <w:szCs w:val="24"/>
        </w:rPr>
        <w:t xml:space="preserve">, </w:t>
      </w:r>
      <w:r w:rsidR="00FB67B6">
        <w:rPr>
          <w:color w:val="000000"/>
          <w:sz w:val="24"/>
          <w:szCs w:val="24"/>
        </w:rPr>
        <w:t xml:space="preserve">Левченко С.В. (Оренбургская область), </w:t>
      </w:r>
      <w:r w:rsidR="00A24C87" w:rsidRPr="00A24C87">
        <w:rPr>
          <w:color w:val="000000"/>
          <w:sz w:val="24"/>
          <w:szCs w:val="24"/>
        </w:rPr>
        <w:t>Даниленко А.В. (Тверская область), Костылев В.В. (Саратовская область)</w:t>
      </w:r>
      <w:r w:rsidR="00A24C87">
        <w:rPr>
          <w:color w:val="000000"/>
          <w:sz w:val="24"/>
          <w:szCs w:val="24"/>
        </w:rPr>
        <w:t xml:space="preserve">, Дмитриева А.Э. </w:t>
      </w:r>
      <w:r w:rsidR="00FE0975">
        <w:rPr>
          <w:color w:val="000000"/>
          <w:sz w:val="24"/>
          <w:szCs w:val="24"/>
        </w:rPr>
        <w:t xml:space="preserve"> (</w:t>
      </w:r>
      <w:r w:rsidR="00A24C87">
        <w:rPr>
          <w:color w:val="000000"/>
          <w:sz w:val="24"/>
          <w:szCs w:val="24"/>
        </w:rPr>
        <w:t>Ом</w:t>
      </w:r>
      <w:r w:rsidR="00FE0975">
        <w:rPr>
          <w:color w:val="000000"/>
          <w:sz w:val="24"/>
          <w:szCs w:val="24"/>
        </w:rPr>
        <w:t>с</w:t>
      </w:r>
      <w:r w:rsidR="00A24C87">
        <w:rPr>
          <w:color w:val="000000"/>
          <w:sz w:val="24"/>
          <w:szCs w:val="24"/>
        </w:rPr>
        <w:t>кая область</w:t>
      </w:r>
      <w:r w:rsidR="00FE0975">
        <w:rPr>
          <w:color w:val="000000"/>
          <w:sz w:val="24"/>
          <w:szCs w:val="24"/>
        </w:rPr>
        <w:t>).</w:t>
      </w:r>
    </w:p>
    <w:p w:rsidR="00194073" w:rsidRPr="00194073" w:rsidRDefault="00194073" w:rsidP="00194073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color w:val="000000"/>
          <w:sz w:val="24"/>
          <w:szCs w:val="24"/>
        </w:rPr>
      </w:pPr>
      <w:r w:rsidRPr="00194073">
        <w:rPr>
          <w:color w:val="000000"/>
          <w:sz w:val="24"/>
          <w:szCs w:val="24"/>
        </w:rPr>
        <w:t xml:space="preserve">- арбитражные управляющие – члены ПАУ ЦФО: </w:t>
      </w:r>
      <w:r w:rsidR="001A15B9">
        <w:rPr>
          <w:color w:val="000000"/>
          <w:sz w:val="24"/>
          <w:szCs w:val="24"/>
        </w:rPr>
        <w:t>Шишков Ю.В</w:t>
      </w:r>
      <w:r w:rsidRPr="00194073">
        <w:rPr>
          <w:color w:val="000000"/>
          <w:sz w:val="24"/>
          <w:szCs w:val="24"/>
        </w:rPr>
        <w:t xml:space="preserve"> (</w:t>
      </w:r>
      <w:r w:rsidR="00A24C87">
        <w:rPr>
          <w:color w:val="000000"/>
          <w:sz w:val="24"/>
          <w:szCs w:val="24"/>
        </w:rPr>
        <w:t>Нижегород</w:t>
      </w:r>
      <w:r w:rsidR="00631D44">
        <w:rPr>
          <w:color w:val="000000"/>
          <w:sz w:val="24"/>
          <w:szCs w:val="24"/>
        </w:rPr>
        <w:t>ска</w:t>
      </w:r>
      <w:r w:rsidRPr="00194073">
        <w:rPr>
          <w:color w:val="000000"/>
          <w:sz w:val="24"/>
          <w:szCs w:val="24"/>
        </w:rPr>
        <w:t>я область)</w:t>
      </w:r>
      <w:r w:rsidR="00FE0975">
        <w:rPr>
          <w:color w:val="000000"/>
          <w:sz w:val="24"/>
          <w:szCs w:val="24"/>
        </w:rPr>
        <w:t>.</w:t>
      </w:r>
    </w:p>
    <w:p w:rsidR="00194073" w:rsidRPr="00194073" w:rsidRDefault="00194073" w:rsidP="00194073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color w:val="000000"/>
          <w:sz w:val="24"/>
          <w:szCs w:val="24"/>
        </w:rPr>
      </w:pPr>
      <w:r w:rsidRPr="00194073">
        <w:rPr>
          <w:color w:val="000000"/>
          <w:sz w:val="24"/>
          <w:szCs w:val="24"/>
        </w:rPr>
        <w:t xml:space="preserve">- </w:t>
      </w:r>
      <w:r w:rsidR="00CB355A">
        <w:rPr>
          <w:color w:val="000000"/>
          <w:sz w:val="24"/>
          <w:szCs w:val="24"/>
        </w:rPr>
        <w:t xml:space="preserve">заместитель </w:t>
      </w:r>
      <w:r w:rsidRPr="00194073">
        <w:rPr>
          <w:color w:val="000000"/>
          <w:sz w:val="24"/>
          <w:szCs w:val="24"/>
        </w:rPr>
        <w:t>начальник</w:t>
      </w:r>
      <w:r w:rsidR="00CB355A">
        <w:rPr>
          <w:color w:val="000000"/>
          <w:sz w:val="24"/>
          <w:szCs w:val="24"/>
        </w:rPr>
        <w:t>а</w:t>
      </w:r>
      <w:r w:rsidRPr="00194073">
        <w:rPr>
          <w:color w:val="000000"/>
          <w:sz w:val="24"/>
          <w:szCs w:val="24"/>
        </w:rPr>
        <w:t xml:space="preserve"> </w:t>
      </w:r>
      <w:r w:rsidR="00CB355A">
        <w:rPr>
          <w:color w:val="000000"/>
          <w:sz w:val="24"/>
          <w:szCs w:val="24"/>
        </w:rPr>
        <w:t>организационног</w:t>
      </w:r>
      <w:r w:rsidRPr="00194073">
        <w:rPr>
          <w:color w:val="000000"/>
          <w:sz w:val="24"/>
          <w:szCs w:val="24"/>
        </w:rPr>
        <w:t xml:space="preserve">о отдела </w:t>
      </w:r>
      <w:proofErr w:type="spellStart"/>
      <w:r w:rsidR="00CB355A">
        <w:rPr>
          <w:color w:val="000000"/>
          <w:sz w:val="24"/>
          <w:szCs w:val="24"/>
        </w:rPr>
        <w:t>Подлеснюк</w:t>
      </w:r>
      <w:proofErr w:type="spellEnd"/>
      <w:r w:rsidR="00CB355A">
        <w:rPr>
          <w:color w:val="000000"/>
          <w:sz w:val="24"/>
          <w:szCs w:val="24"/>
        </w:rPr>
        <w:t xml:space="preserve"> Е.П.</w:t>
      </w:r>
      <w:r w:rsidRPr="00194073">
        <w:rPr>
          <w:color w:val="000000"/>
          <w:sz w:val="24"/>
          <w:szCs w:val="24"/>
        </w:rPr>
        <w:t xml:space="preserve"> </w:t>
      </w:r>
    </w:p>
    <w:bookmarkEnd w:id="2"/>
    <w:p w:rsidR="009B53CA" w:rsidRPr="00692D1A" w:rsidRDefault="009B53CA" w:rsidP="00AA7528">
      <w:pPr>
        <w:tabs>
          <w:tab w:val="left" w:pos="1080"/>
        </w:tabs>
        <w:spacing w:line="276" w:lineRule="auto"/>
        <w:ind w:firstLine="720"/>
        <w:rPr>
          <w:sz w:val="24"/>
          <w:szCs w:val="24"/>
        </w:rPr>
      </w:pPr>
      <w:r w:rsidRPr="00692D1A">
        <w:rPr>
          <w:sz w:val="24"/>
          <w:szCs w:val="24"/>
        </w:rPr>
        <w:t xml:space="preserve">На данном заседании присутствует </w:t>
      </w:r>
      <w:r w:rsidR="00C446F9" w:rsidRPr="00C446F9">
        <w:rPr>
          <w:sz w:val="24"/>
          <w:szCs w:val="24"/>
        </w:rPr>
        <w:t>15</w:t>
      </w:r>
      <w:r w:rsidRPr="00692D1A">
        <w:rPr>
          <w:sz w:val="24"/>
          <w:szCs w:val="24"/>
        </w:rPr>
        <w:t xml:space="preserve"> членов Совета </w:t>
      </w:r>
      <w:r w:rsidR="001260D4" w:rsidRPr="00692D1A">
        <w:rPr>
          <w:sz w:val="24"/>
          <w:szCs w:val="24"/>
        </w:rPr>
        <w:t>Ассоциации</w:t>
      </w:r>
      <w:r w:rsidRPr="00692D1A">
        <w:rPr>
          <w:sz w:val="24"/>
          <w:szCs w:val="24"/>
        </w:rPr>
        <w:t>, то есть более половины членов Совета. Таким образом, заседание считается правомочным.</w:t>
      </w:r>
    </w:p>
    <w:bookmarkEnd w:id="3"/>
    <w:p w:rsidR="006A4A1A" w:rsidRPr="00692D1A" w:rsidRDefault="006A4A1A" w:rsidP="00692D1A">
      <w:pPr>
        <w:tabs>
          <w:tab w:val="left" w:pos="1080"/>
        </w:tabs>
        <w:spacing w:line="276" w:lineRule="auto"/>
        <w:ind w:firstLine="720"/>
        <w:rPr>
          <w:sz w:val="24"/>
          <w:szCs w:val="24"/>
        </w:rPr>
      </w:pPr>
      <w:r w:rsidRPr="00692D1A">
        <w:rPr>
          <w:sz w:val="24"/>
          <w:szCs w:val="24"/>
        </w:rPr>
        <w:t xml:space="preserve">Председательствует на заседании Председатель Совета ПАУ ЦФО </w:t>
      </w:r>
      <w:r w:rsidR="00827DCA" w:rsidRPr="00DA1847">
        <w:rPr>
          <w:sz w:val="24"/>
          <w:szCs w:val="24"/>
          <w:u w:val="single"/>
        </w:rPr>
        <w:t xml:space="preserve">Семченко Евгений </w:t>
      </w:r>
      <w:r w:rsidR="00827DCA">
        <w:rPr>
          <w:sz w:val="24"/>
          <w:szCs w:val="24"/>
          <w:u w:val="single"/>
        </w:rPr>
        <w:t>Владимиро</w:t>
      </w:r>
      <w:r w:rsidRPr="00692D1A">
        <w:rPr>
          <w:sz w:val="24"/>
          <w:szCs w:val="24"/>
          <w:u w:val="single"/>
        </w:rPr>
        <w:t>вич</w:t>
      </w:r>
      <w:r w:rsidRPr="00692D1A">
        <w:rPr>
          <w:sz w:val="24"/>
          <w:szCs w:val="24"/>
        </w:rPr>
        <w:t xml:space="preserve">. </w:t>
      </w:r>
    </w:p>
    <w:p w:rsidR="006A4A1A" w:rsidRPr="00692D1A" w:rsidRDefault="006A4A1A" w:rsidP="00692D1A">
      <w:pPr>
        <w:tabs>
          <w:tab w:val="left" w:pos="1080"/>
        </w:tabs>
        <w:spacing w:line="276" w:lineRule="auto"/>
        <w:ind w:firstLine="720"/>
        <w:rPr>
          <w:sz w:val="24"/>
          <w:szCs w:val="24"/>
          <w:u w:val="single"/>
        </w:rPr>
      </w:pPr>
    </w:p>
    <w:p w:rsidR="00A65619" w:rsidRPr="00692D1A" w:rsidRDefault="00DA1847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DA1847">
        <w:rPr>
          <w:sz w:val="24"/>
          <w:szCs w:val="24"/>
          <w:u w:val="single"/>
        </w:rPr>
        <w:t>Семченко Е.В.</w:t>
      </w:r>
      <w:r w:rsidRPr="00DA1847">
        <w:rPr>
          <w:sz w:val="24"/>
          <w:szCs w:val="24"/>
        </w:rPr>
        <w:t xml:space="preserve"> </w:t>
      </w:r>
      <w:r w:rsidR="006A4A1A" w:rsidRPr="00692D1A">
        <w:rPr>
          <w:sz w:val="24"/>
          <w:szCs w:val="24"/>
        </w:rPr>
        <w:t>ставит на голосование вопрос о начале заседания.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  <w:u w:val="single"/>
        </w:rPr>
      </w:pPr>
      <w:r w:rsidRPr="00692D1A">
        <w:rPr>
          <w:color w:val="000000"/>
          <w:sz w:val="24"/>
          <w:szCs w:val="24"/>
          <w:u w:val="single"/>
        </w:rPr>
        <w:t>Голосовали: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«ЗА» - Единогласно.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Решили: начать заседание Совета.</w:t>
      </w:r>
    </w:p>
    <w:bookmarkEnd w:id="1"/>
    <w:p w:rsidR="007A7861" w:rsidRDefault="007A7861" w:rsidP="00692D1A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</w:p>
    <w:p w:rsidR="00A65619" w:rsidRPr="00692D1A" w:rsidRDefault="00A65619" w:rsidP="00692D1A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***</w:t>
      </w:r>
    </w:p>
    <w:p w:rsidR="006259E3" w:rsidRDefault="006259E3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  <w:u w:val="single"/>
        </w:rPr>
      </w:pPr>
    </w:p>
    <w:p w:rsidR="00A65619" w:rsidRPr="00692D1A" w:rsidRDefault="00040C84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Семченко</w:t>
      </w:r>
      <w:r w:rsidR="006A4A1A" w:rsidRPr="00692D1A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Е</w:t>
      </w:r>
      <w:r w:rsidR="006A4A1A" w:rsidRPr="00692D1A">
        <w:rPr>
          <w:color w:val="000000"/>
          <w:sz w:val="24"/>
          <w:szCs w:val="24"/>
          <w:u w:val="single"/>
        </w:rPr>
        <w:t>.В.</w:t>
      </w:r>
      <w:r w:rsidR="00A65619" w:rsidRPr="00692D1A">
        <w:rPr>
          <w:color w:val="000000"/>
          <w:sz w:val="24"/>
          <w:szCs w:val="24"/>
        </w:rPr>
        <w:t xml:space="preserve"> сообщил о направлении в адрес членов Совета следующей повестки дня заседания Совета:</w:t>
      </w:r>
    </w:p>
    <w:p w:rsidR="00CB4342" w:rsidRPr="00692D1A" w:rsidRDefault="00CB4342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A9704D" w:rsidRPr="00A9704D" w:rsidRDefault="00A9704D" w:rsidP="00A9704D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Прием в члены ПАУ ЦФО;</w:t>
      </w:r>
    </w:p>
    <w:p w:rsidR="00A9704D" w:rsidRPr="00A9704D" w:rsidRDefault="00A9704D" w:rsidP="00A9704D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 xml:space="preserve">Исключение из членов ПАУ ЦФО; </w:t>
      </w:r>
    </w:p>
    <w:p w:rsidR="00A9704D" w:rsidRPr="00A9704D" w:rsidRDefault="00A9704D" w:rsidP="00A9704D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Аккредитация и продление аккредитации организаций, индивидуальных предпринимателей и частнопрактикующих лиц, сопровождающих деятельность арбитражных управляющих при проведении процедур банкротства;</w:t>
      </w:r>
    </w:p>
    <w:p w:rsidR="00A9704D" w:rsidRDefault="00A9704D" w:rsidP="00A9704D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Отчет по исполнению сметы ПАУ ЦФО за I</w:t>
      </w:r>
      <w:r w:rsidRPr="00A9704D">
        <w:rPr>
          <w:sz w:val="24"/>
          <w:szCs w:val="24"/>
          <w:lang w:val="en-US"/>
        </w:rPr>
        <w:t>I</w:t>
      </w:r>
      <w:r w:rsidRPr="00A9704D">
        <w:rPr>
          <w:sz w:val="24"/>
          <w:szCs w:val="24"/>
        </w:rPr>
        <w:t xml:space="preserve"> квартал 2026 г. и утверждение проекта сметы ПАУ ЦФО на I</w:t>
      </w:r>
      <w:r w:rsidRPr="00A9704D">
        <w:rPr>
          <w:sz w:val="24"/>
          <w:szCs w:val="24"/>
          <w:lang w:val="en-US"/>
        </w:rPr>
        <w:t>II</w:t>
      </w:r>
      <w:r w:rsidRPr="00A9704D">
        <w:rPr>
          <w:sz w:val="24"/>
          <w:szCs w:val="24"/>
        </w:rPr>
        <w:t xml:space="preserve"> квартал 2026 года;</w:t>
      </w:r>
    </w:p>
    <w:p w:rsidR="003A1F10" w:rsidRPr="00A9704D" w:rsidRDefault="003A1F10" w:rsidP="00381ABE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Pr="003A1F10">
        <w:rPr>
          <w:sz w:val="24"/>
          <w:szCs w:val="24"/>
        </w:rPr>
        <w:t>региональных комиссиях ПАУ ЦФО по отбору кандидатур арбитражных управляющих из числа членов Ассоциации для представления арбитражным судам в целях утверждения их в деле о банкротстве в Ханты-Мансийском автономном округе — Югре, Ямало-Ненецком автономном округе и Тюменской области</w:t>
      </w:r>
      <w:r>
        <w:rPr>
          <w:sz w:val="24"/>
          <w:szCs w:val="24"/>
        </w:rPr>
        <w:t>.</w:t>
      </w:r>
    </w:p>
    <w:p w:rsidR="00A9704D" w:rsidRPr="00A9704D" w:rsidRDefault="00A9704D" w:rsidP="00381ABE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lastRenderedPageBreak/>
        <w:t>О региональных комиссиях ПАУ ЦФО по отбору кандидатур арбитражных управляющих из числа членов Ассоциации для представления арбитражным судам в целях утверждения их в деле о банкротстве в Курской области;</w:t>
      </w:r>
    </w:p>
    <w:p w:rsidR="00A9704D" w:rsidRPr="00A9704D" w:rsidRDefault="00A9704D" w:rsidP="00381ABE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О Постановлении Президиума Верховного Суда РФ от 01.07.2026 по делу № 24-ПЭК26 по итогам рассмотрения надзорной жалобы Федеральной антимонопольной службы на определение Судебной коллегии по экономическим спорам Верховного Суда Российской Федерации от 5 ноября 2025 г. по делу № А40-232008/2023 Арбитражного суда города Москвы по заявлению союза арбитражных управляющих «Созидание» о признании недействительными решения, предписания и постановления Федеральной антимонопольной службы;</w:t>
      </w:r>
    </w:p>
    <w:p w:rsidR="00A9704D" w:rsidRPr="00A9704D" w:rsidRDefault="00A9704D" w:rsidP="00381ABE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Утверждение изменений в Положение о порядке аккредитации организаций, индивидуальных предпринимателей и частнопрактикующих лиц, предоставляющих услуги арбитражным управляющим по сопровождению процедур банкротства при Ассоциации «Саморегулируемая организация арбитражных управляющих Центрального федерального округа»;</w:t>
      </w:r>
    </w:p>
    <w:p w:rsidR="00A9704D" w:rsidRPr="00A9704D" w:rsidRDefault="00A9704D" w:rsidP="00381ABE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Утверждение изменений в Положение о порядке аккредитации операторов электронных площадок, обеспечивающих проведение торгов в электронной форме при продаже имущества (предприятия) должника в ходе процедур, применяемых в деле о банкротстве при Ассоциации «Саморегулируемая организация арбитражных управляющих Центрального федерального округа»;</w:t>
      </w:r>
    </w:p>
    <w:p w:rsidR="00A9704D" w:rsidRPr="00A9704D" w:rsidRDefault="00A9704D" w:rsidP="00381ABE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Утверждение изменений в Положение о порядке аккредитации страховых организаций, а также организаций, занимающихся взаимным страхованием (обществ взаимного страхования), осуществляющих страхование ответственности арбитражных управляющих – членов ПАУ ЦФО;</w:t>
      </w:r>
    </w:p>
    <w:p w:rsidR="00A9704D" w:rsidRPr="00A9704D" w:rsidRDefault="00A9704D" w:rsidP="00381ABE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О Федеральном законе от 26 июля 2026 г. № 253-ФЗ "О внесении изменений в Федеральный закон "О несостоятельности (банкротстве)" и отдельные законодательные акты Российской Федерации";</w:t>
      </w:r>
    </w:p>
    <w:p w:rsidR="00A9704D" w:rsidRPr="004932E3" w:rsidRDefault="00A9704D" w:rsidP="00A9704D">
      <w:pPr>
        <w:widowControl/>
        <w:numPr>
          <w:ilvl w:val="0"/>
          <w:numId w:val="1"/>
        </w:numPr>
        <w:tabs>
          <w:tab w:val="clear" w:pos="1211"/>
          <w:tab w:val="num" w:pos="0"/>
          <w:tab w:val="left" w:pos="993"/>
          <w:tab w:val="num" w:pos="1080"/>
        </w:tabs>
        <w:adjustRightInd/>
        <w:spacing w:line="276" w:lineRule="auto"/>
        <w:ind w:left="0" w:firstLine="567"/>
        <w:jc w:val="left"/>
        <w:textAlignment w:val="auto"/>
        <w:rPr>
          <w:b/>
          <w:i/>
          <w:sz w:val="24"/>
          <w:szCs w:val="24"/>
        </w:rPr>
      </w:pPr>
      <w:r w:rsidRPr="00A9704D">
        <w:rPr>
          <w:sz w:val="24"/>
          <w:szCs w:val="24"/>
        </w:rPr>
        <w:t>Разное.</w:t>
      </w:r>
    </w:p>
    <w:p w:rsidR="004932E3" w:rsidRPr="00A9704D" w:rsidRDefault="004932E3" w:rsidP="004932E3">
      <w:pPr>
        <w:widowControl/>
        <w:tabs>
          <w:tab w:val="left" w:pos="993"/>
          <w:tab w:val="num" w:pos="1211"/>
        </w:tabs>
        <w:adjustRightInd/>
        <w:spacing w:line="276" w:lineRule="auto"/>
        <w:ind w:left="567"/>
        <w:jc w:val="left"/>
        <w:textAlignment w:val="auto"/>
        <w:rPr>
          <w:b/>
          <w:i/>
          <w:sz w:val="24"/>
          <w:szCs w:val="24"/>
        </w:rPr>
      </w:pPr>
    </w:p>
    <w:p w:rsidR="004932E3" w:rsidRDefault="004932E3" w:rsidP="004932E3">
      <w:pPr>
        <w:tabs>
          <w:tab w:val="num" w:pos="786"/>
          <w:tab w:val="left" w:pos="993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Поступило </w:t>
      </w:r>
      <w:r w:rsidRPr="004A7272">
        <w:rPr>
          <w:color w:val="000000"/>
          <w:sz w:val="24"/>
          <w:szCs w:val="24"/>
        </w:rPr>
        <w:t xml:space="preserve">предложение от </w:t>
      </w:r>
      <w:r w:rsidRPr="004A7272">
        <w:rPr>
          <w:color w:val="000000"/>
          <w:sz w:val="24"/>
          <w:szCs w:val="24"/>
          <w:u w:val="single"/>
        </w:rPr>
        <w:t>Семченко Е.В.</w:t>
      </w:r>
      <w:r w:rsidRPr="004A7272">
        <w:rPr>
          <w:color w:val="000000"/>
          <w:sz w:val="24"/>
          <w:szCs w:val="24"/>
        </w:rPr>
        <w:t xml:space="preserve"> внести в повестку дня дополнительный вопрос: </w:t>
      </w:r>
      <w:r w:rsidRPr="00D1107F">
        <w:rPr>
          <w:color w:val="000000"/>
          <w:sz w:val="24"/>
          <w:szCs w:val="24"/>
        </w:rPr>
        <w:t>«О</w:t>
      </w:r>
      <w:r w:rsidR="0056797D">
        <w:rPr>
          <w:color w:val="000000"/>
          <w:sz w:val="24"/>
          <w:szCs w:val="24"/>
        </w:rPr>
        <w:t xml:space="preserve"> </w:t>
      </w:r>
      <w:r w:rsidR="00CD7DBC" w:rsidRPr="00CD7DBC">
        <w:rPr>
          <w:color w:val="000000"/>
          <w:sz w:val="24"/>
          <w:szCs w:val="24"/>
        </w:rPr>
        <w:t>прекращении аккредитации НКО ПОВС «Парус</w:t>
      </w:r>
      <w:r w:rsidRPr="00D1107F">
        <w:rPr>
          <w:color w:val="000000"/>
          <w:sz w:val="24"/>
          <w:szCs w:val="24"/>
        </w:rPr>
        <w:t>»</w:t>
      </w:r>
      <w:r w:rsidR="000A0CA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0A0CAC" w:rsidRPr="00CC0D43" w:rsidRDefault="000A0CAC" w:rsidP="004932E3">
      <w:pPr>
        <w:tabs>
          <w:tab w:val="num" w:pos="786"/>
          <w:tab w:val="left" w:pos="993"/>
        </w:tabs>
        <w:spacing w:line="276" w:lineRule="auto"/>
        <w:rPr>
          <w:b/>
          <w:i/>
          <w:color w:val="FF0000"/>
          <w:sz w:val="24"/>
          <w:szCs w:val="24"/>
        </w:rPr>
      </w:pPr>
    </w:p>
    <w:p w:rsidR="004932E3" w:rsidRPr="00231F6E" w:rsidRDefault="004932E3" w:rsidP="004932E3">
      <w:pPr>
        <w:spacing w:line="276" w:lineRule="auto"/>
        <w:ind w:firstLine="720"/>
        <w:rPr>
          <w:color w:val="000000"/>
          <w:sz w:val="24"/>
          <w:szCs w:val="24"/>
        </w:rPr>
      </w:pPr>
      <w:r w:rsidRPr="00231F6E">
        <w:rPr>
          <w:color w:val="000000"/>
          <w:sz w:val="24"/>
          <w:szCs w:val="24"/>
        </w:rPr>
        <w:t>Обсуждение.</w:t>
      </w:r>
      <w:r>
        <w:rPr>
          <w:color w:val="000000"/>
          <w:sz w:val="24"/>
          <w:szCs w:val="24"/>
        </w:rPr>
        <w:t xml:space="preserve"> </w:t>
      </w:r>
      <w:r w:rsidRPr="00231F6E">
        <w:rPr>
          <w:color w:val="000000"/>
          <w:sz w:val="24"/>
          <w:szCs w:val="24"/>
        </w:rPr>
        <w:t>По итогам обсуждения члены Совета переходят к голосованию.</w:t>
      </w:r>
    </w:p>
    <w:p w:rsidR="004932E3" w:rsidRDefault="004932E3" w:rsidP="004932E3">
      <w:pPr>
        <w:spacing w:line="276" w:lineRule="auto"/>
        <w:ind w:firstLine="720"/>
        <w:rPr>
          <w:color w:val="000000"/>
          <w:sz w:val="24"/>
          <w:szCs w:val="24"/>
        </w:rPr>
      </w:pPr>
      <w:r w:rsidRPr="00231F6E">
        <w:rPr>
          <w:color w:val="000000"/>
          <w:sz w:val="24"/>
          <w:szCs w:val="24"/>
        </w:rPr>
        <w:t>На голосование выносится вопрос об утверждении повестки дня в следующей редакции:</w:t>
      </w:r>
    </w:p>
    <w:p w:rsidR="00A659B0" w:rsidRDefault="00A659B0" w:rsidP="004932E3">
      <w:pPr>
        <w:spacing w:line="276" w:lineRule="auto"/>
        <w:ind w:firstLine="720"/>
        <w:rPr>
          <w:color w:val="000000"/>
          <w:sz w:val="24"/>
          <w:szCs w:val="24"/>
        </w:rPr>
      </w:pPr>
    </w:p>
    <w:p w:rsidR="00F44A16" w:rsidRPr="00A9704D" w:rsidRDefault="00C97964" w:rsidP="00133C5B">
      <w:pPr>
        <w:widowControl/>
        <w:numPr>
          <w:ilvl w:val="0"/>
          <w:numId w:val="4"/>
        </w:numPr>
        <w:tabs>
          <w:tab w:val="clear" w:pos="1211"/>
          <w:tab w:val="num" w:pos="851"/>
        </w:tabs>
        <w:adjustRightInd/>
        <w:spacing w:line="276" w:lineRule="auto"/>
        <w:ind w:hanging="644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44A16" w:rsidRPr="00A9704D">
        <w:rPr>
          <w:sz w:val="24"/>
          <w:szCs w:val="24"/>
        </w:rPr>
        <w:t>Прием в члены ПАУ ЦФО;</w:t>
      </w:r>
    </w:p>
    <w:p w:rsidR="00F44A16" w:rsidRPr="00A9704D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 xml:space="preserve">Исключение из членов ПАУ ЦФО; </w:t>
      </w:r>
    </w:p>
    <w:p w:rsidR="00F44A16" w:rsidRPr="00A9704D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Аккредитация и продление аккредитации организаций, индивидуальных предпринимателей и частнопрактикующих лиц, сопровождающих деятельность арбитражных управляющих при проведении процедур банкротства;</w:t>
      </w:r>
    </w:p>
    <w:p w:rsidR="00F44A16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Отчет по исполнению сметы ПАУ ЦФО за I</w:t>
      </w:r>
      <w:r w:rsidRPr="00A9704D">
        <w:rPr>
          <w:sz w:val="24"/>
          <w:szCs w:val="24"/>
          <w:lang w:val="en-US"/>
        </w:rPr>
        <w:t>I</w:t>
      </w:r>
      <w:r w:rsidRPr="00A9704D">
        <w:rPr>
          <w:sz w:val="24"/>
          <w:szCs w:val="24"/>
        </w:rPr>
        <w:t xml:space="preserve"> квартал 2026 г. и утверждение проекта сметы ПАУ ЦФО на I</w:t>
      </w:r>
      <w:r w:rsidRPr="00A9704D">
        <w:rPr>
          <w:sz w:val="24"/>
          <w:szCs w:val="24"/>
          <w:lang w:val="en-US"/>
        </w:rPr>
        <w:t>II</w:t>
      </w:r>
      <w:r w:rsidRPr="00A9704D">
        <w:rPr>
          <w:sz w:val="24"/>
          <w:szCs w:val="24"/>
        </w:rPr>
        <w:t xml:space="preserve"> квартал 2026 года;</w:t>
      </w:r>
    </w:p>
    <w:p w:rsidR="00F44A16" w:rsidRPr="00A9704D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Pr="003A1F10">
        <w:rPr>
          <w:sz w:val="24"/>
          <w:szCs w:val="24"/>
        </w:rPr>
        <w:t>региональных комиссиях ПАУ ЦФО по отбору кандидатур арбитражных управляющих из числа членов Ассоциации для представления арбитражным судам в целях утверждения их в деле о банкротстве в Ханты-Мансийском автономном округе — Югре, Ямало-Ненецком автономном округе и Тюменской области</w:t>
      </w:r>
      <w:r w:rsidR="006259E3">
        <w:rPr>
          <w:sz w:val="24"/>
          <w:szCs w:val="24"/>
        </w:rPr>
        <w:t>;</w:t>
      </w:r>
    </w:p>
    <w:p w:rsidR="00F44A16" w:rsidRPr="00A9704D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О региональных комиссиях ПАУ ЦФО по отбору кандидатур арбитражных управляющих из числа членов Ассоциации для представления арбитражным судам в целях утверждения их в деле о банкротстве в Курской области;</w:t>
      </w:r>
    </w:p>
    <w:p w:rsidR="00F44A16" w:rsidRPr="00A9704D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lastRenderedPageBreak/>
        <w:t>О Постановлении Президиума Верховного Суда РФ от 01.07.2026 по делу № 24-ПЭК26 по итогам рассмотрения надзорной жалобы Федеральной антимонопольной службы на определение Судебной коллегии по экономическим спорам Верховного Суда Российской Федерации от 5 ноября 2025 г. по делу № А40-232008/2023 Арбитражного суда города Москвы по заявлению союза арбитражных управляющих «Созидание» о признании недействительными решения, предписания и постановления Федеральной антимонопольной службы;</w:t>
      </w:r>
    </w:p>
    <w:p w:rsidR="00F44A16" w:rsidRPr="00A9704D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Утверждение изменений в Положение о порядке аккредитации организаций, индивидуальных предпринимателей и частнопрактикующих лиц, предоставляющих услуги арбитражным управляющим по сопровождению процедур банкротства при Ассоциации «Саморегулируемая организация арбитражных управляющих Центрального федерального округа»;</w:t>
      </w:r>
    </w:p>
    <w:p w:rsidR="00F44A16" w:rsidRPr="00A9704D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Утверждение изменений в Положение о порядке аккредитации операторов электронных площадок, обеспечивающих проведение торгов в электронной форме при продаже имущества (предприятия) должника в ходе процедур, применяемых в деле о банкротстве при Ассоциации «Саморегулируемая организация арбитражных управляющих Центрального федерального округа»;</w:t>
      </w:r>
    </w:p>
    <w:p w:rsidR="00F44A16" w:rsidRPr="00A9704D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Утверждение изменений в Положение о порядке аккредитации страховых организаций, а также организаций, занимающихся взаимным страхованием (обществ взаимного страхования), осуществляющих страхование ответственности арбитражных управляющих – членов ПАУ ЦФО;</w:t>
      </w:r>
    </w:p>
    <w:p w:rsidR="00F44A16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О Федеральном законе от 26 июля 2026 г. № 253-ФЗ "О внесении изменений в Федеральный закон "О несостоятельности (банкротстве)" и отдельные законодательные акты Российской Федерации";</w:t>
      </w:r>
    </w:p>
    <w:p w:rsidR="00C213FA" w:rsidRPr="00A9704D" w:rsidRDefault="00C213FA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C61EB0" w:rsidRPr="00C61EB0">
        <w:rPr>
          <w:sz w:val="24"/>
          <w:szCs w:val="24"/>
        </w:rPr>
        <w:t>прекращении аккредитации</w:t>
      </w:r>
      <w:r w:rsidRPr="00C213FA">
        <w:rPr>
          <w:sz w:val="24"/>
          <w:szCs w:val="24"/>
        </w:rPr>
        <w:t xml:space="preserve"> НКО ПОВС «Парус»</w:t>
      </w:r>
      <w:r w:rsidR="00E67D74">
        <w:rPr>
          <w:sz w:val="24"/>
          <w:szCs w:val="24"/>
        </w:rPr>
        <w:t>;</w:t>
      </w:r>
    </w:p>
    <w:p w:rsidR="00F44A16" w:rsidRPr="004932E3" w:rsidRDefault="00F44A16" w:rsidP="00133C5B">
      <w:pPr>
        <w:widowControl/>
        <w:numPr>
          <w:ilvl w:val="0"/>
          <w:numId w:val="4"/>
        </w:numPr>
        <w:tabs>
          <w:tab w:val="left" w:pos="993"/>
          <w:tab w:val="num" w:pos="1080"/>
        </w:tabs>
        <w:adjustRightInd/>
        <w:spacing w:line="276" w:lineRule="auto"/>
        <w:ind w:left="0" w:firstLine="567"/>
        <w:jc w:val="left"/>
        <w:textAlignment w:val="auto"/>
        <w:rPr>
          <w:b/>
          <w:i/>
          <w:sz w:val="24"/>
          <w:szCs w:val="24"/>
        </w:rPr>
      </w:pPr>
      <w:r w:rsidRPr="00A9704D">
        <w:rPr>
          <w:sz w:val="24"/>
          <w:szCs w:val="24"/>
        </w:rPr>
        <w:t>Разное.</w:t>
      </w:r>
    </w:p>
    <w:p w:rsidR="00A65619" w:rsidRPr="00692D1A" w:rsidRDefault="00A65619" w:rsidP="00692D1A">
      <w:pPr>
        <w:widowControl/>
        <w:adjustRightInd/>
        <w:spacing w:line="276" w:lineRule="auto"/>
        <w:ind w:firstLine="284"/>
        <w:textAlignment w:val="auto"/>
        <w:rPr>
          <w:color w:val="000000"/>
          <w:sz w:val="24"/>
          <w:szCs w:val="24"/>
        </w:rPr>
      </w:pP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 xml:space="preserve">«ЗА» – </w:t>
      </w:r>
      <w:bookmarkStart w:id="4" w:name="_Hlk221192925"/>
      <w:r w:rsidR="00672BFC">
        <w:rPr>
          <w:color w:val="000000"/>
          <w:sz w:val="24"/>
          <w:szCs w:val="24"/>
        </w:rPr>
        <w:t>1</w:t>
      </w:r>
      <w:r w:rsidR="007F5AD7">
        <w:rPr>
          <w:color w:val="000000"/>
          <w:sz w:val="24"/>
          <w:szCs w:val="24"/>
        </w:rPr>
        <w:t>5</w:t>
      </w:r>
      <w:r w:rsidRPr="00692D1A">
        <w:rPr>
          <w:color w:val="000000"/>
          <w:sz w:val="24"/>
          <w:szCs w:val="24"/>
        </w:rPr>
        <w:t xml:space="preserve"> (</w:t>
      </w:r>
      <w:r w:rsidR="007F5AD7">
        <w:rPr>
          <w:color w:val="000000"/>
          <w:sz w:val="24"/>
          <w:szCs w:val="24"/>
        </w:rPr>
        <w:t>Пят</w:t>
      </w:r>
      <w:r w:rsidR="00672BFC">
        <w:rPr>
          <w:color w:val="000000"/>
          <w:sz w:val="24"/>
          <w:szCs w:val="24"/>
        </w:rPr>
        <w:t>надцать</w:t>
      </w:r>
      <w:r w:rsidRPr="00692D1A">
        <w:rPr>
          <w:color w:val="000000"/>
          <w:sz w:val="24"/>
          <w:szCs w:val="24"/>
        </w:rPr>
        <w:t xml:space="preserve">) </w:t>
      </w:r>
      <w:bookmarkEnd w:id="4"/>
      <w:r w:rsidRPr="00692D1A">
        <w:rPr>
          <w:color w:val="000000"/>
          <w:sz w:val="24"/>
          <w:szCs w:val="24"/>
        </w:rPr>
        <w:t>человек,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- 0 (ноль),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- 0 (ноль).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A65619" w:rsidRPr="00692D1A" w:rsidRDefault="00A65619" w:rsidP="00692D1A">
      <w:pPr>
        <w:widowControl/>
        <w:adjustRightInd/>
        <w:spacing w:line="276" w:lineRule="auto"/>
        <w:ind w:firstLine="284"/>
        <w:textAlignment w:val="auto"/>
        <w:rPr>
          <w:color w:val="000000"/>
          <w:sz w:val="24"/>
          <w:szCs w:val="24"/>
        </w:rPr>
      </w:pP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color w:val="000000"/>
          <w:sz w:val="24"/>
          <w:szCs w:val="24"/>
        </w:rPr>
        <w:t xml:space="preserve"> утвердить повестку заседания в следующей редакции:</w:t>
      </w:r>
    </w:p>
    <w:p w:rsidR="00A65619" w:rsidRPr="00692D1A" w:rsidRDefault="00A65619" w:rsidP="00692D1A">
      <w:pPr>
        <w:widowControl/>
        <w:adjustRightInd/>
        <w:spacing w:line="276" w:lineRule="auto"/>
        <w:ind w:firstLine="284"/>
        <w:textAlignment w:val="auto"/>
        <w:rPr>
          <w:color w:val="000000"/>
          <w:sz w:val="24"/>
          <w:szCs w:val="24"/>
        </w:rPr>
      </w:pPr>
    </w:p>
    <w:p w:rsidR="00DF08DD" w:rsidRPr="00A9704D" w:rsidRDefault="00E44854" w:rsidP="00133C5B">
      <w:pPr>
        <w:widowControl/>
        <w:numPr>
          <w:ilvl w:val="0"/>
          <w:numId w:val="5"/>
        </w:numPr>
        <w:tabs>
          <w:tab w:val="clear" w:pos="1211"/>
        </w:tabs>
        <w:adjustRightInd/>
        <w:spacing w:line="276" w:lineRule="auto"/>
        <w:ind w:left="851" w:hanging="284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F08DD">
        <w:rPr>
          <w:sz w:val="24"/>
          <w:szCs w:val="24"/>
        </w:rPr>
        <w:t xml:space="preserve">  </w:t>
      </w:r>
      <w:r w:rsidR="00DF08DD" w:rsidRPr="00A9704D">
        <w:rPr>
          <w:sz w:val="24"/>
          <w:szCs w:val="24"/>
        </w:rPr>
        <w:t>Прием в члены ПАУ ЦФО;</w:t>
      </w:r>
    </w:p>
    <w:p w:rsidR="00DF08DD" w:rsidRPr="00A9704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 xml:space="preserve">Исключение из членов ПАУ ЦФО; </w:t>
      </w:r>
    </w:p>
    <w:p w:rsidR="00DF08DD" w:rsidRPr="00A9704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Аккредитация и продление аккредитации организаций, индивидуальных предпринимателей и частнопрактикующих лиц, сопровождающих деятельность арбитражных управляющих при проведении процедур банкротства;</w:t>
      </w:r>
    </w:p>
    <w:p w:rsidR="00DF08D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jc w:val="left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Отчет по исполнению сметы ПАУ ЦФО за I</w:t>
      </w:r>
      <w:r w:rsidRPr="00A9704D">
        <w:rPr>
          <w:sz w:val="24"/>
          <w:szCs w:val="24"/>
          <w:lang w:val="en-US"/>
        </w:rPr>
        <w:t>I</w:t>
      </w:r>
      <w:r w:rsidRPr="00A9704D">
        <w:rPr>
          <w:sz w:val="24"/>
          <w:szCs w:val="24"/>
        </w:rPr>
        <w:t xml:space="preserve"> квартал 2026 г. и утверждение проекта сметы ПАУ ЦФО на I</w:t>
      </w:r>
      <w:r w:rsidRPr="00A9704D">
        <w:rPr>
          <w:sz w:val="24"/>
          <w:szCs w:val="24"/>
          <w:lang w:val="en-US"/>
        </w:rPr>
        <w:t>II</w:t>
      </w:r>
      <w:r w:rsidRPr="00A9704D">
        <w:rPr>
          <w:sz w:val="24"/>
          <w:szCs w:val="24"/>
        </w:rPr>
        <w:t xml:space="preserve"> квартал 2026 года;</w:t>
      </w:r>
    </w:p>
    <w:p w:rsidR="00DF08DD" w:rsidRPr="00A9704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Pr="003A1F10">
        <w:rPr>
          <w:sz w:val="24"/>
          <w:szCs w:val="24"/>
        </w:rPr>
        <w:t>региональных комиссиях ПАУ ЦФО по отбору кандидатур арбитражных управляющих из числа членов Ассоциации для представления арбитражным судам в целях утверждения их в деле о банкротстве в Ханты-Мансийском автономном округе — Югре, Ямало-Ненецком автономном округе и Тюменской области</w:t>
      </w:r>
      <w:r w:rsidR="006259E3">
        <w:rPr>
          <w:sz w:val="24"/>
          <w:szCs w:val="24"/>
        </w:rPr>
        <w:t>;</w:t>
      </w:r>
    </w:p>
    <w:p w:rsidR="00DF08DD" w:rsidRPr="00A9704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О региональных комиссиях ПАУ ЦФО по отбору кандидатур арбитражных управляющих из числа членов Ассоциации для представления арбитражным судам в целях утверждения их в деле о банкротстве в Курской области;</w:t>
      </w:r>
    </w:p>
    <w:p w:rsidR="00DF08DD" w:rsidRPr="00A9704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 xml:space="preserve">О </w:t>
      </w:r>
      <w:bookmarkStart w:id="5" w:name="_Hlk238465725"/>
      <w:r w:rsidRPr="00A9704D">
        <w:rPr>
          <w:sz w:val="24"/>
          <w:szCs w:val="24"/>
        </w:rPr>
        <w:t>Постановлении Президиума Верховного Суда РФ от 01.07.2026 по делу № 24-ПЭК26 по итогам рассмотрения надзорной жалобы Федеральной антимонопольной службы на определение Судебной коллегии по экономическим спорам Верховного Суда Российской Федерации от 5 ноября 2025 г. по делу № А40-232008/2023 Арбитражного суда города Москвы по заявлению союза арбитражных управляющих «Созидание» о признании недействительными решения, предписания и постановления Федеральной антимонопольной службы</w:t>
      </w:r>
      <w:bookmarkEnd w:id="5"/>
      <w:r w:rsidRPr="00A9704D">
        <w:rPr>
          <w:sz w:val="24"/>
          <w:szCs w:val="24"/>
        </w:rPr>
        <w:t>;</w:t>
      </w:r>
    </w:p>
    <w:p w:rsidR="00DF08DD" w:rsidRPr="00A9704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Утверждение изменений в Положение о порядке аккредитации организаций, индивидуальных предпринимателей и частнопрактикующих лиц, предоставляющих услуги арбитражным управляющим по сопровождению процедур банкротства при Ассоциации «Саморегулируемая организация арбитражных управляющих Центрального федерального округа»;</w:t>
      </w:r>
    </w:p>
    <w:p w:rsidR="00DF08DD" w:rsidRPr="00A9704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Утверждение изменений в Положение о порядке аккредитации операторов электронных площадок, обеспечивающих проведение торгов в электронной форме при продаже имущества (предприятия) должника в ходе процедур, применяемых в деле о банкротстве при Ассоциации «Саморегулируемая организация арбитражных управляющих Центрального федерального округа»;</w:t>
      </w:r>
    </w:p>
    <w:p w:rsidR="00DF08DD" w:rsidRPr="00A9704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Утверждение изменений в Положение о порядке аккредитации страховых организаций, а также организаций, занимающихся взаимным страхованием (обществ взаимного страхования), осуществляющих страхование ответственности арбитражных управляющих – членов ПАУ ЦФО;</w:t>
      </w:r>
    </w:p>
    <w:p w:rsidR="00DF08DD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9704D">
        <w:rPr>
          <w:sz w:val="24"/>
          <w:szCs w:val="24"/>
        </w:rPr>
        <w:t>О Федеральном законе от 26 июля 2026 г. № 253-ФЗ "О внесении изменений в Федеральный закон "О несостоятельности (банкротстве)" и отдельные законодательные акты Российской Федерации";</w:t>
      </w:r>
    </w:p>
    <w:p w:rsidR="00A659B0" w:rsidRPr="00A9704D" w:rsidRDefault="00A659B0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sz w:val="24"/>
          <w:szCs w:val="24"/>
        </w:rPr>
      </w:pPr>
      <w:r w:rsidRPr="00A659B0">
        <w:rPr>
          <w:sz w:val="24"/>
          <w:szCs w:val="24"/>
        </w:rPr>
        <w:t xml:space="preserve">О </w:t>
      </w:r>
      <w:r w:rsidR="00913A5C" w:rsidRPr="00913A5C">
        <w:rPr>
          <w:sz w:val="24"/>
          <w:szCs w:val="24"/>
        </w:rPr>
        <w:t>прекращении аккредитации НКО ПОВС «Парус»;</w:t>
      </w:r>
    </w:p>
    <w:p w:rsidR="00DF08DD" w:rsidRPr="004932E3" w:rsidRDefault="00DF08DD" w:rsidP="00133C5B">
      <w:pPr>
        <w:widowControl/>
        <w:numPr>
          <w:ilvl w:val="0"/>
          <w:numId w:val="5"/>
        </w:numPr>
        <w:tabs>
          <w:tab w:val="left" w:pos="993"/>
        </w:tabs>
        <w:adjustRightInd/>
        <w:spacing w:line="276" w:lineRule="auto"/>
        <w:ind w:left="0" w:firstLine="567"/>
        <w:jc w:val="left"/>
        <w:textAlignment w:val="auto"/>
        <w:rPr>
          <w:b/>
          <w:i/>
          <w:sz w:val="24"/>
          <w:szCs w:val="24"/>
        </w:rPr>
      </w:pPr>
      <w:r w:rsidRPr="00A9704D">
        <w:rPr>
          <w:sz w:val="24"/>
          <w:szCs w:val="24"/>
        </w:rPr>
        <w:t>Разное.</w:t>
      </w:r>
    </w:p>
    <w:p w:rsidR="00A65619" w:rsidRPr="00692D1A" w:rsidRDefault="00A65619" w:rsidP="00692D1A">
      <w:pPr>
        <w:widowControl/>
        <w:adjustRightInd/>
        <w:spacing w:after="240" w:line="276" w:lineRule="auto"/>
        <w:jc w:val="center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***</w:t>
      </w:r>
    </w:p>
    <w:p w:rsidR="00A65619" w:rsidRPr="00692D1A" w:rsidRDefault="00A65619" w:rsidP="0024792A">
      <w:pPr>
        <w:widowControl/>
        <w:adjustRightInd/>
        <w:spacing w:line="276" w:lineRule="auto"/>
        <w:ind w:firstLine="709"/>
        <w:textAlignment w:val="auto"/>
        <w:rPr>
          <w:b/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По первому</w:t>
      </w:r>
      <w:r w:rsidRPr="00692D1A">
        <w:rPr>
          <w:color w:val="000000"/>
          <w:sz w:val="24"/>
          <w:szCs w:val="24"/>
        </w:rPr>
        <w:t xml:space="preserve"> вопросу повестки дня заседания выступил </w:t>
      </w:r>
      <w:r w:rsidR="00F51E5D" w:rsidRPr="00F51E5D">
        <w:rPr>
          <w:color w:val="000000"/>
          <w:sz w:val="24"/>
          <w:szCs w:val="24"/>
          <w:u w:val="single"/>
        </w:rPr>
        <w:t>Семченко Е.В</w:t>
      </w:r>
      <w:r w:rsidR="00A83629" w:rsidRPr="00692D1A">
        <w:rPr>
          <w:color w:val="000000"/>
          <w:sz w:val="24"/>
          <w:szCs w:val="24"/>
          <w:u w:val="single"/>
        </w:rPr>
        <w:t>.</w:t>
      </w:r>
      <w:r w:rsidRPr="00692D1A">
        <w:rPr>
          <w:color w:val="000000"/>
          <w:sz w:val="24"/>
          <w:szCs w:val="24"/>
        </w:rPr>
        <w:t xml:space="preserve"> с информацией о том, что в адрес Совета Ассоциации поступил</w:t>
      </w:r>
      <w:r w:rsidR="005672AE" w:rsidRPr="00692D1A">
        <w:rPr>
          <w:color w:val="000000"/>
          <w:sz w:val="24"/>
          <w:szCs w:val="24"/>
        </w:rPr>
        <w:t>и</w:t>
      </w:r>
      <w:r w:rsidRPr="00692D1A">
        <w:rPr>
          <w:color w:val="000000"/>
          <w:sz w:val="24"/>
          <w:szCs w:val="24"/>
        </w:rPr>
        <w:t xml:space="preserve"> заявлени</w:t>
      </w:r>
      <w:r w:rsidR="005672AE" w:rsidRPr="00692D1A">
        <w:rPr>
          <w:color w:val="000000"/>
          <w:sz w:val="24"/>
          <w:szCs w:val="24"/>
        </w:rPr>
        <w:t>я</w:t>
      </w:r>
      <w:r w:rsidRPr="00692D1A">
        <w:rPr>
          <w:color w:val="000000"/>
          <w:sz w:val="24"/>
          <w:szCs w:val="24"/>
        </w:rPr>
        <w:t xml:space="preserve"> о приеме в члены ПАУ ЦФО от</w:t>
      </w:r>
      <w:r w:rsidRPr="00692D1A">
        <w:rPr>
          <w:bCs/>
          <w:color w:val="000000"/>
          <w:sz w:val="24"/>
          <w:szCs w:val="24"/>
        </w:rPr>
        <w:t xml:space="preserve"> арбитражн</w:t>
      </w:r>
      <w:r w:rsidR="005672AE" w:rsidRPr="00692D1A">
        <w:rPr>
          <w:bCs/>
          <w:color w:val="000000"/>
          <w:sz w:val="24"/>
          <w:szCs w:val="24"/>
        </w:rPr>
        <w:t>ых</w:t>
      </w:r>
      <w:r w:rsidRPr="00692D1A">
        <w:rPr>
          <w:bCs/>
          <w:color w:val="000000"/>
          <w:sz w:val="24"/>
          <w:szCs w:val="24"/>
        </w:rPr>
        <w:t xml:space="preserve"> управляющ</w:t>
      </w:r>
      <w:r w:rsidR="005672AE" w:rsidRPr="00692D1A">
        <w:rPr>
          <w:bCs/>
          <w:color w:val="000000"/>
          <w:sz w:val="24"/>
          <w:szCs w:val="24"/>
        </w:rPr>
        <w:t>их</w:t>
      </w:r>
      <w:r w:rsidR="00CF0C82">
        <w:rPr>
          <w:bCs/>
          <w:color w:val="000000"/>
          <w:sz w:val="24"/>
          <w:szCs w:val="24"/>
        </w:rPr>
        <w:t>:</w:t>
      </w:r>
      <w:r w:rsidR="005672AE" w:rsidRPr="00692D1A">
        <w:rPr>
          <w:bCs/>
          <w:color w:val="000000"/>
          <w:sz w:val="24"/>
          <w:szCs w:val="24"/>
        </w:rPr>
        <w:t xml:space="preserve"> </w:t>
      </w:r>
      <w:bookmarkStart w:id="6" w:name="_Hlk221197702"/>
      <w:proofErr w:type="spellStart"/>
      <w:r w:rsidR="00CA314F">
        <w:rPr>
          <w:b/>
          <w:bCs/>
          <w:color w:val="000000"/>
          <w:sz w:val="24"/>
          <w:szCs w:val="24"/>
        </w:rPr>
        <w:t>Качина</w:t>
      </w:r>
      <w:proofErr w:type="spellEnd"/>
      <w:r w:rsidR="0024792A">
        <w:rPr>
          <w:b/>
          <w:bCs/>
          <w:color w:val="000000"/>
          <w:sz w:val="24"/>
          <w:szCs w:val="24"/>
        </w:rPr>
        <w:t xml:space="preserve"> </w:t>
      </w:r>
      <w:r w:rsidR="0024792A" w:rsidRPr="00431389">
        <w:rPr>
          <w:b/>
          <w:bCs/>
          <w:sz w:val="24"/>
          <w:szCs w:val="24"/>
        </w:rPr>
        <w:t>Романа</w:t>
      </w:r>
      <w:r w:rsidR="00EA206B">
        <w:rPr>
          <w:b/>
          <w:bCs/>
          <w:sz w:val="24"/>
          <w:szCs w:val="24"/>
        </w:rPr>
        <w:t xml:space="preserve"> </w:t>
      </w:r>
      <w:r w:rsidR="00EA206B" w:rsidRPr="002157DB">
        <w:rPr>
          <w:b/>
          <w:bCs/>
          <w:sz w:val="24"/>
          <w:szCs w:val="24"/>
        </w:rPr>
        <w:t>Сергеевича</w:t>
      </w:r>
      <w:r w:rsidR="00A83629" w:rsidRPr="00431389">
        <w:rPr>
          <w:b/>
          <w:bCs/>
          <w:sz w:val="24"/>
          <w:szCs w:val="24"/>
        </w:rPr>
        <w:t xml:space="preserve"> </w:t>
      </w:r>
      <w:r w:rsidR="00A83629" w:rsidRPr="004E63F4">
        <w:rPr>
          <w:b/>
          <w:bCs/>
          <w:color w:val="000000"/>
          <w:sz w:val="24"/>
          <w:szCs w:val="24"/>
        </w:rPr>
        <w:t>(</w:t>
      </w:r>
      <w:r w:rsidR="00D84839" w:rsidRPr="004E63F4">
        <w:rPr>
          <w:b/>
          <w:bCs/>
          <w:color w:val="000000"/>
          <w:sz w:val="24"/>
          <w:szCs w:val="24"/>
        </w:rPr>
        <w:t>г. Москва</w:t>
      </w:r>
      <w:r w:rsidR="00A83629" w:rsidRPr="004E63F4">
        <w:rPr>
          <w:b/>
          <w:bCs/>
          <w:color w:val="000000"/>
          <w:sz w:val="24"/>
          <w:szCs w:val="24"/>
        </w:rPr>
        <w:t>)</w:t>
      </w:r>
      <w:bookmarkEnd w:id="6"/>
      <w:r w:rsidR="00A83629" w:rsidRPr="004E63F4">
        <w:rPr>
          <w:b/>
          <w:bCs/>
          <w:color w:val="000000"/>
          <w:sz w:val="24"/>
          <w:szCs w:val="24"/>
        </w:rPr>
        <w:t>,</w:t>
      </w:r>
      <w:r w:rsidR="00A83629" w:rsidRPr="00692D1A">
        <w:rPr>
          <w:b/>
          <w:bCs/>
          <w:color w:val="000000"/>
          <w:sz w:val="24"/>
          <w:szCs w:val="24"/>
        </w:rPr>
        <w:t xml:space="preserve"> </w:t>
      </w:r>
      <w:bookmarkStart w:id="7" w:name="_Hlk221198122"/>
      <w:r w:rsidR="00592323" w:rsidRPr="00592323">
        <w:rPr>
          <w:b/>
          <w:bCs/>
          <w:color w:val="000000"/>
          <w:sz w:val="24"/>
          <w:szCs w:val="24"/>
        </w:rPr>
        <w:t>Джим</w:t>
      </w:r>
      <w:r w:rsidR="00592323">
        <w:rPr>
          <w:b/>
          <w:bCs/>
          <w:color w:val="000000"/>
          <w:sz w:val="24"/>
          <w:szCs w:val="24"/>
        </w:rPr>
        <w:t xml:space="preserve"> </w:t>
      </w:r>
      <w:r w:rsidR="000C7567" w:rsidRPr="000C7567">
        <w:rPr>
          <w:b/>
          <w:bCs/>
          <w:color w:val="000000"/>
          <w:sz w:val="24"/>
          <w:szCs w:val="24"/>
        </w:rPr>
        <w:t>Людмил</w:t>
      </w:r>
      <w:r w:rsidR="000C7567">
        <w:rPr>
          <w:b/>
          <w:bCs/>
          <w:color w:val="000000"/>
          <w:sz w:val="24"/>
          <w:szCs w:val="24"/>
        </w:rPr>
        <w:t xml:space="preserve">ы </w:t>
      </w:r>
      <w:r w:rsidR="000C7567" w:rsidRPr="000C7567">
        <w:rPr>
          <w:b/>
          <w:bCs/>
          <w:color w:val="000000"/>
          <w:sz w:val="24"/>
          <w:szCs w:val="24"/>
        </w:rPr>
        <w:t>Николаевн</w:t>
      </w:r>
      <w:r w:rsidR="000C7567">
        <w:rPr>
          <w:b/>
          <w:bCs/>
          <w:color w:val="000000"/>
          <w:sz w:val="24"/>
          <w:szCs w:val="24"/>
        </w:rPr>
        <w:t>ы</w:t>
      </w:r>
      <w:r w:rsidR="00A83629" w:rsidRPr="00B71093">
        <w:rPr>
          <w:b/>
          <w:bCs/>
          <w:sz w:val="24"/>
          <w:szCs w:val="24"/>
        </w:rPr>
        <w:t xml:space="preserve"> (</w:t>
      </w:r>
      <w:r w:rsidR="000C7567" w:rsidRPr="000C7567">
        <w:rPr>
          <w:b/>
          <w:bCs/>
          <w:sz w:val="24"/>
          <w:szCs w:val="24"/>
        </w:rPr>
        <w:t>Оренбургская область</w:t>
      </w:r>
      <w:r w:rsidR="00A83629" w:rsidRPr="00692D1A">
        <w:rPr>
          <w:b/>
          <w:bCs/>
          <w:color w:val="000000"/>
          <w:sz w:val="24"/>
          <w:szCs w:val="24"/>
        </w:rPr>
        <w:t>)</w:t>
      </w:r>
      <w:bookmarkEnd w:id="7"/>
      <w:r w:rsidR="00A83629" w:rsidRPr="00692D1A">
        <w:rPr>
          <w:b/>
          <w:bCs/>
          <w:color w:val="000000"/>
          <w:sz w:val="24"/>
          <w:szCs w:val="24"/>
        </w:rPr>
        <w:t xml:space="preserve"> и </w:t>
      </w:r>
      <w:r w:rsidR="000C7567">
        <w:rPr>
          <w:b/>
          <w:bCs/>
          <w:color w:val="000000"/>
          <w:sz w:val="24"/>
          <w:szCs w:val="24"/>
        </w:rPr>
        <w:t>Гуровой Д</w:t>
      </w:r>
      <w:r w:rsidR="00CD2974">
        <w:rPr>
          <w:b/>
          <w:bCs/>
          <w:color w:val="000000"/>
          <w:sz w:val="24"/>
          <w:szCs w:val="24"/>
        </w:rPr>
        <w:t>арьи</w:t>
      </w:r>
      <w:bookmarkStart w:id="8" w:name="_GoBack"/>
      <w:bookmarkEnd w:id="8"/>
      <w:r w:rsidR="000C7567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0C7567">
        <w:rPr>
          <w:b/>
          <w:bCs/>
          <w:color w:val="000000"/>
          <w:sz w:val="24"/>
          <w:szCs w:val="24"/>
        </w:rPr>
        <w:t>Гасановны</w:t>
      </w:r>
      <w:proofErr w:type="spellEnd"/>
      <w:r w:rsidR="001623E3">
        <w:rPr>
          <w:b/>
          <w:bCs/>
          <w:color w:val="000000"/>
          <w:sz w:val="24"/>
          <w:szCs w:val="24"/>
        </w:rPr>
        <w:t xml:space="preserve"> </w:t>
      </w:r>
      <w:r w:rsidR="00A83629" w:rsidRPr="00692D1A">
        <w:rPr>
          <w:b/>
          <w:bCs/>
          <w:color w:val="000000"/>
          <w:sz w:val="24"/>
          <w:szCs w:val="24"/>
        </w:rPr>
        <w:t>(</w:t>
      </w:r>
      <w:r w:rsidR="000C7567" w:rsidRPr="000C7567">
        <w:rPr>
          <w:b/>
          <w:bCs/>
          <w:color w:val="000000"/>
          <w:sz w:val="24"/>
          <w:szCs w:val="24"/>
        </w:rPr>
        <w:t>Оренбургская область</w:t>
      </w:r>
      <w:r w:rsidR="00A83629" w:rsidRPr="00692D1A">
        <w:rPr>
          <w:b/>
          <w:bCs/>
          <w:color w:val="000000"/>
          <w:sz w:val="24"/>
          <w:szCs w:val="24"/>
        </w:rPr>
        <w:t>)</w:t>
      </w:r>
      <w:r w:rsidRPr="00692D1A">
        <w:rPr>
          <w:b/>
          <w:bCs/>
          <w:color w:val="000000"/>
          <w:sz w:val="24"/>
          <w:szCs w:val="24"/>
        </w:rPr>
        <w:t xml:space="preserve">. </w:t>
      </w:r>
    </w:p>
    <w:p w:rsidR="000C3648" w:rsidRPr="006D6B7D" w:rsidRDefault="00F51E5D" w:rsidP="00692D1A">
      <w:pPr>
        <w:widowControl/>
        <w:adjustRightInd/>
        <w:spacing w:line="276" w:lineRule="auto"/>
        <w:ind w:firstLine="709"/>
        <w:textAlignment w:val="auto"/>
        <w:rPr>
          <w:color w:val="FF0000"/>
          <w:sz w:val="24"/>
          <w:szCs w:val="24"/>
        </w:rPr>
      </w:pPr>
      <w:r w:rsidRPr="00F51E5D">
        <w:rPr>
          <w:color w:val="000000"/>
          <w:sz w:val="24"/>
          <w:szCs w:val="24"/>
          <w:u w:val="single"/>
        </w:rPr>
        <w:t>Семченко Е.В.</w:t>
      </w:r>
      <w:r w:rsidR="00D84839" w:rsidRPr="00D84839">
        <w:rPr>
          <w:color w:val="000000"/>
          <w:sz w:val="24"/>
          <w:szCs w:val="24"/>
        </w:rPr>
        <w:t xml:space="preserve"> </w:t>
      </w:r>
      <w:r w:rsidR="00A65619" w:rsidRPr="00692D1A">
        <w:rPr>
          <w:color w:val="000000"/>
          <w:sz w:val="24"/>
          <w:szCs w:val="24"/>
        </w:rPr>
        <w:t>представил информацию о кандидат</w:t>
      </w:r>
      <w:r w:rsidR="005672AE" w:rsidRPr="00692D1A">
        <w:rPr>
          <w:color w:val="000000"/>
          <w:sz w:val="24"/>
          <w:szCs w:val="24"/>
        </w:rPr>
        <w:t>ах</w:t>
      </w:r>
      <w:r w:rsidR="00A65619" w:rsidRPr="00692D1A">
        <w:rPr>
          <w:color w:val="000000"/>
          <w:sz w:val="24"/>
          <w:szCs w:val="24"/>
        </w:rPr>
        <w:t xml:space="preserve"> в члены ПАУ </w:t>
      </w:r>
      <w:r w:rsidR="00A65619" w:rsidRPr="001623E3">
        <w:rPr>
          <w:sz w:val="24"/>
          <w:szCs w:val="24"/>
        </w:rPr>
        <w:t>ЦФО</w:t>
      </w:r>
      <w:r w:rsidR="00A65619" w:rsidRPr="001623E3">
        <w:rPr>
          <w:b/>
          <w:bCs/>
          <w:sz w:val="24"/>
          <w:szCs w:val="24"/>
        </w:rPr>
        <w:t xml:space="preserve"> </w:t>
      </w:r>
      <w:proofErr w:type="spellStart"/>
      <w:r w:rsidR="00CD3501">
        <w:rPr>
          <w:b/>
          <w:bCs/>
          <w:sz w:val="24"/>
          <w:szCs w:val="24"/>
        </w:rPr>
        <w:t>Качине</w:t>
      </w:r>
      <w:proofErr w:type="spellEnd"/>
      <w:r w:rsidR="003F2D99" w:rsidRPr="001623E3">
        <w:rPr>
          <w:b/>
          <w:bCs/>
          <w:sz w:val="24"/>
          <w:szCs w:val="24"/>
        </w:rPr>
        <w:t xml:space="preserve"> Р</w:t>
      </w:r>
      <w:r w:rsidR="00A83629" w:rsidRPr="001623E3">
        <w:rPr>
          <w:b/>
          <w:bCs/>
          <w:sz w:val="24"/>
          <w:szCs w:val="24"/>
        </w:rPr>
        <w:t>.Г</w:t>
      </w:r>
      <w:r w:rsidR="0015263B" w:rsidRPr="001623E3">
        <w:rPr>
          <w:b/>
          <w:bCs/>
          <w:sz w:val="24"/>
          <w:szCs w:val="24"/>
        </w:rPr>
        <w:t>.</w:t>
      </w:r>
      <w:r w:rsidR="00A65619" w:rsidRPr="001623E3">
        <w:rPr>
          <w:b/>
          <w:bCs/>
          <w:sz w:val="24"/>
          <w:szCs w:val="24"/>
        </w:rPr>
        <w:t>,</w:t>
      </w:r>
      <w:r w:rsidR="00A83629" w:rsidRPr="001623E3">
        <w:rPr>
          <w:b/>
          <w:bCs/>
          <w:sz w:val="24"/>
          <w:szCs w:val="24"/>
        </w:rPr>
        <w:t xml:space="preserve"> </w:t>
      </w:r>
      <w:r w:rsidR="009B7758">
        <w:rPr>
          <w:b/>
          <w:bCs/>
          <w:sz w:val="24"/>
          <w:szCs w:val="24"/>
        </w:rPr>
        <w:t>Джим Л.Н., Гуровой Д.Г.</w:t>
      </w:r>
      <w:r w:rsidR="00A83629" w:rsidRPr="008E1534">
        <w:rPr>
          <w:b/>
          <w:bCs/>
          <w:sz w:val="24"/>
          <w:szCs w:val="24"/>
        </w:rPr>
        <w:t>,</w:t>
      </w:r>
      <w:r w:rsidR="00A83629" w:rsidRPr="00692D1A">
        <w:rPr>
          <w:b/>
          <w:bCs/>
          <w:color w:val="000000"/>
          <w:sz w:val="24"/>
          <w:szCs w:val="24"/>
        </w:rPr>
        <w:t xml:space="preserve"> </w:t>
      </w:r>
      <w:r w:rsidR="00A65619" w:rsidRPr="00692D1A">
        <w:rPr>
          <w:color w:val="000000"/>
          <w:sz w:val="24"/>
          <w:szCs w:val="24"/>
        </w:rPr>
        <w:t>а также сообщил, что документы, приложенные к заявлени</w:t>
      </w:r>
      <w:r w:rsidR="005D18D7">
        <w:rPr>
          <w:color w:val="000000"/>
          <w:sz w:val="24"/>
          <w:szCs w:val="24"/>
        </w:rPr>
        <w:t>ям</w:t>
      </w:r>
      <w:r w:rsidR="00A65619" w:rsidRPr="00692D1A">
        <w:rPr>
          <w:color w:val="000000"/>
          <w:sz w:val="24"/>
          <w:szCs w:val="24"/>
        </w:rPr>
        <w:t>, соответствуют требованиям, предъявляемым к арбитражному управляющему – члену ПАУ ЦФО.</w:t>
      </w:r>
      <w:r w:rsidR="005D4AEA">
        <w:rPr>
          <w:color w:val="000000"/>
          <w:sz w:val="24"/>
          <w:szCs w:val="24"/>
        </w:rPr>
        <w:t xml:space="preserve"> 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Обсуждение. По итогам обсуждения члены Совета перешли к голосованию.</w:t>
      </w:r>
    </w:p>
    <w:p w:rsidR="00023693" w:rsidRPr="00692D1A" w:rsidRDefault="00023693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A65619" w:rsidRPr="00692D1A" w:rsidRDefault="005672AE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color w:val="000000"/>
          <w:sz w:val="24"/>
          <w:szCs w:val="24"/>
        </w:rPr>
        <w:t xml:space="preserve">1.1 </w:t>
      </w:r>
      <w:r w:rsidR="00A65619" w:rsidRPr="00692D1A">
        <w:rPr>
          <w:color w:val="000000"/>
          <w:sz w:val="24"/>
          <w:szCs w:val="24"/>
        </w:rPr>
        <w:t>На голосование был поставлен вопрос о принятии</w:t>
      </w:r>
      <w:r w:rsidR="00A65619" w:rsidRPr="00692D1A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02625D" w:rsidRPr="0002625D">
        <w:rPr>
          <w:b/>
          <w:bCs/>
          <w:color w:val="000000"/>
          <w:sz w:val="24"/>
          <w:szCs w:val="24"/>
        </w:rPr>
        <w:t>Качина</w:t>
      </w:r>
      <w:proofErr w:type="spellEnd"/>
      <w:r w:rsidR="0002625D" w:rsidRPr="0002625D">
        <w:rPr>
          <w:b/>
          <w:bCs/>
          <w:color w:val="000000"/>
          <w:sz w:val="24"/>
          <w:szCs w:val="24"/>
        </w:rPr>
        <w:t xml:space="preserve"> Романа Сергеевича </w:t>
      </w:r>
      <w:r w:rsidR="0059370A" w:rsidRPr="0059370A">
        <w:rPr>
          <w:b/>
          <w:bCs/>
          <w:color w:val="000000"/>
          <w:sz w:val="24"/>
          <w:szCs w:val="24"/>
        </w:rPr>
        <w:t>(г. Москва)</w:t>
      </w:r>
      <w:r w:rsidR="00654064" w:rsidRPr="00692D1A">
        <w:rPr>
          <w:b/>
          <w:bCs/>
          <w:color w:val="000000"/>
          <w:sz w:val="24"/>
          <w:szCs w:val="24"/>
        </w:rPr>
        <w:t xml:space="preserve"> </w:t>
      </w:r>
      <w:r w:rsidR="00A65619" w:rsidRPr="00692D1A">
        <w:rPr>
          <w:color w:val="000000"/>
          <w:sz w:val="24"/>
          <w:szCs w:val="24"/>
        </w:rPr>
        <w:t>в члены ПАУ ЦФО.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 xml:space="preserve">По итогам обсуждения кандидатуры </w:t>
      </w:r>
      <w:proofErr w:type="spellStart"/>
      <w:r w:rsidR="0002625D" w:rsidRPr="0002625D">
        <w:rPr>
          <w:b/>
          <w:bCs/>
          <w:color w:val="000000"/>
          <w:sz w:val="24"/>
          <w:szCs w:val="24"/>
        </w:rPr>
        <w:t>Качина</w:t>
      </w:r>
      <w:proofErr w:type="spellEnd"/>
      <w:r w:rsidR="0002625D" w:rsidRPr="0002625D">
        <w:rPr>
          <w:b/>
          <w:bCs/>
          <w:color w:val="000000"/>
          <w:sz w:val="24"/>
          <w:szCs w:val="24"/>
        </w:rPr>
        <w:t xml:space="preserve"> Романа Сергеевича </w:t>
      </w:r>
      <w:r w:rsidR="00577973" w:rsidRPr="00577973">
        <w:rPr>
          <w:b/>
          <w:bCs/>
          <w:color w:val="000000"/>
          <w:sz w:val="24"/>
          <w:szCs w:val="24"/>
        </w:rPr>
        <w:t>(г. Москва)</w:t>
      </w:r>
      <w:r w:rsidR="00577973">
        <w:rPr>
          <w:b/>
          <w:bCs/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</w:rPr>
        <w:t>члены Совета перешли к голосованию.</w:t>
      </w:r>
    </w:p>
    <w:p w:rsidR="005500F2" w:rsidRPr="00692D1A" w:rsidRDefault="005500F2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CC3104" w:rsidRDefault="00CC3104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CC3104">
        <w:rPr>
          <w:color w:val="000000"/>
          <w:sz w:val="24"/>
          <w:szCs w:val="24"/>
        </w:rPr>
        <w:t xml:space="preserve">«ЗА» – 15 (Пятнадцать) человек, 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A65619" w:rsidRPr="00692D1A" w:rsidRDefault="00A65619" w:rsidP="00692D1A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b/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b/>
          <w:color w:val="000000"/>
          <w:sz w:val="24"/>
          <w:szCs w:val="24"/>
        </w:rPr>
        <w:t>принять</w:t>
      </w:r>
      <w:r w:rsidRPr="00692D1A">
        <w:rPr>
          <w:color w:val="000000"/>
          <w:sz w:val="24"/>
          <w:szCs w:val="24"/>
        </w:rPr>
        <w:t xml:space="preserve"> в члены ПАУ ЦФО </w:t>
      </w:r>
      <w:proofErr w:type="spellStart"/>
      <w:r w:rsidR="0002625D" w:rsidRPr="0002625D">
        <w:rPr>
          <w:b/>
          <w:bCs/>
          <w:color w:val="000000"/>
          <w:sz w:val="24"/>
          <w:szCs w:val="24"/>
        </w:rPr>
        <w:t>Качина</w:t>
      </w:r>
      <w:proofErr w:type="spellEnd"/>
      <w:r w:rsidR="0002625D" w:rsidRPr="0002625D">
        <w:rPr>
          <w:b/>
          <w:bCs/>
          <w:color w:val="000000"/>
          <w:sz w:val="24"/>
          <w:szCs w:val="24"/>
        </w:rPr>
        <w:t xml:space="preserve"> Романа Сергеевича </w:t>
      </w:r>
      <w:r w:rsidR="00577973" w:rsidRPr="00577973">
        <w:rPr>
          <w:b/>
          <w:bCs/>
          <w:color w:val="000000"/>
          <w:sz w:val="24"/>
          <w:szCs w:val="24"/>
        </w:rPr>
        <w:t>(г. Москва)</w:t>
      </w:r>
      <w:r w:rsidR="00577973">
        <w:rPr>
          <w:b/>
          <w:bCs/>
          <w:color w:val="000000"/>
          <w:sz w:val="24"/>
          <w:szCs w:val="24"/>
        </w:rPr>
        <w:t>.</w:t>
      </w:r>
    </w:p>
    <w:p w:rsidR="005672AE" w:rsidRPr="00692D1A" w:rsidRDefault="005672AE" w:rsidP="00692D1A">
      <w:pPr>
        <w:widowControl/>
        <w:adjustRightInd/>
        <w:spacing w:line="276" w:lineRule="auto"/>
        <w:ind w:firstLine="709"/>
        <w:textAlignment w:val="auto"/>
        <w:rPr>
          <w:b/>
          <w:bCs/>
          <w:color w:val="000000"/>
          <w:sz w:val="24"/>
          <w:szCs w:val="24"/>
        </w:rPr>
      </w:pPr>
    </w:p>
    <w:p w:rsidR="00654064" w:rsidRPr="00692D1A" w:rsidRDefault="005672AE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color w:val="000000"/>
          <w:sz w:val="24"/>
          <w:szCs w:val="24"/>
        </w:rPr>
        <w:t xml:space="preserve">1.2 </w:t>
      </w:r>
      <w:r w:rsidR="00654064" w:rsidRPr="00692D1A">
        <w:rPr>
          <w:color w:val="000000"/>
          <w:sz w:val="24"/>
          <w:szCs w:val="24"/>
        </w:rPr>
        <w:t>На голосование был поставлен вопрос о принятии</w:t>
      </w:r>
      <w:r w:rsidR="00654064" w:rsidRPr="00692D1A">
        <w:rPr>
          <w:b/>
          <w:bCs/>
          <w:color w:val="000000"/>
          <w:sz w:val="24"/>
          <w:szCs w:val="24"/>
        </w:rPr>
        <w:t xml:space="preserve"> </w:t>
      </w:r>
      <w:r w:rsidR="0002625D" w:rsidRPr="0002625D">
        <w:rPr>
          <w:b/>
          <w:bCs/>
          <w:color w:val="000000"/>
          <w:sz w:val="24"/>
          <w:szCs w:val="24"/>
        </w:rPr>
        <w:t>Джим Людмилы Николаевны (Оренбургская область)</w:t>
      </w:r>
      <w:r w:rsidR="009221C5" w:rsidRPr="00692D1A">
        <w:rPr>
          <w:b/>
          <w:bCs/>
          <w:color w:val="000000"/>
          <w:sz w:val="24"/>
          <w:szCs w:val="24"/>
        </w:rPr>
        <w:t xml:space="preserve"> </w:t>
      </w:r>
      <w:r w:rsidR="00654064" w:rsidRPr="00692D1A">
        <w:rPr>
          <w:color w:val="000000"/>
          <w:sz w:val="24"/>
          <w:szCs w:val="24"/>
        </w:rPr>
        <w:t>в члены ПАУ ЦФО.</w:t>
      </w:r>
    </w:p>
    <w:p w:rsidR="00654064" w:rsidRPr="00692D1A" w:rsidRDefault="00654064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 xml:space="preserve">По итогам обсуждения кандидатуры </w:t>
      </w:r>
      <w:r w:rsidR="00923342" w:rsidRPr="00923342">
        <w:rPr>
          <w:b/>
          <w:bCs/>
          <w:color w:val="000000"/>
          <w:sz w:val="24"/>
          <w:szCs w:val="24"/>
        </w:rPr>
        <w:t>Джим Людмилы Николаевны (Оренбургская область)</w:t>
      </w:r>
      <w:r w:rsidR="009221C5" w:rsidRPr="00692D1A">
        <w:rPr>
          <w:b/>
          <w:bCs/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</w:rPr>
        <w:t>члены Совета перешли к голосованию.</w:t>
      </w:r>
    </w:p>
    <w:p w:rsidR="005500F2" w:rsidRPr="00692D1A" w:rsidRDefault="005500F2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654064" w:rsidRPr="00692D1A" w:rsidRDefault="00654064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CC3104" w:rsidRDefault="00CC3104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CC3104">
        <w:rPr>
          <w:color w:val="000000"/>
          <w:sz w:val="24"/>
          <w:szCs w:val="24"/>
        </w:rPr>
        <w:t xml:space="preserve">«ЗА» – 15 (Пятнадцать) человек, </w:t>
      </w:r>
    </w:p>
    <w:p w:rsidR="00654064" w:rsidRPr="00692D1A" w:rsidRDefault="00654064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654064" w:rsidRPr="00692D1A" w:rsidRDefault="00654064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654064" w:rsidRPr="00692D1A" w:rsidRDefault="00654064" w:rsidP="00692D1A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5672AE" w:rsidRPr="00692D1A" w:rsidRDefault="00654064" w:rsidP="00692D1A">
      <w:pPr>
        <w:widowControl/>
        <w:adjustRightInd/>
        <w:spacing w:line="276" w:lineRule="auto"/>
        <w:ind w:firstLine="709"/>
        <w:textAlignment w:val="auto"/>
        <w:rPr>
          <w:b/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b/>
          <w:color w:val="000000"/>
          <w:sz w:val="24"/>
          <w:szCs w:val="24"/>
        </w:rPr>
        <w:t>принять</w:t>
      </w:r>
      <w:r w:rsidRPr="00692D1A">
        <w:rPr>
          <w:color w:val="000000"/>
          <w:sz w:val="24"/>
          <w:szCs w:val="24"/>
        </w:rPr>
        <w:t xml:space="preserve"> в члены ПАУ ЦФО </w:t>
      </w:r>
      <w:r w:rsidR="00BB03E0" w:rsidRPr="00BB03E0">
        <w:rPr>
          <w:b/>
          <w:bCs/>
          <w:color w:val="000000"/>
          <w:sz w:val="24"/>
          <w:szCs w:val="24"/>
        </w:rPr>
        <w:t>Джим Людмил</w:t>
      </w:r>
      <w:r w:rsidR="0096771F">
        <w:rPr>
          <w:b/>
          <w:bCs/>
          <w:color w:val="000000"/>
          <w:sz w:val="24"/>
          <w:szCs w:val="24"/>
        </w:rPr>
        <w:t>у</w:t>
      </w:r>
      <w:r w:rsidR="00BB03E0" w:rsidRPr="00BB03E0">
        <w:rPr>
          <w:b/>
          <w:bCs/>
          <w:color w:val="000000"/>
          <w:sz w:val="24"/>
          <w:szCs w:val="24"/>
        </w:rPr>
        <w:t xml:space="preserve"> Николаевн</w:t>
      </w:r>
      <w:r w:rsidR="0096771F">
        <w:rPr>
          <w:b/>
          <w:bCs/>
          <w:color w:val="000000"/>
          <w:sz w:val="24"/>
          <w:szCs w:val="24"/>
        </w:rPr>
        <w:t>у</w:t>
      </w:r>
      <w:r w:rsidR="00BB03E0" w:rsidRPr="00BB03E0">
        <w:rPr>
          <w:b/>
          <w:bCs/>
          <w:color w:val="000000"/>
          <w:sz w:val="24"/>
          <w:szCs w:val="24"/>
        </w:rPr>
        <w:t xml:space="preserve"> (Оренбургская область)</w:t>
      </w:r>
      <w:r w:rsidRPr="00692D1A">
        <w:rPr>
          <w:b/>
          <w:bCs/>
          <w:color w:val="000000"/>
          <w:sz w:val="24"/>
          <w:szCs w:val="24"/>
        </w:rPr>
        <w:t>.</w:t>
      </w:r>
    </w:p>
    <w:p w:rsidR="00A65619" w:rsidRPr="00692D1A" w:rsidRDefault="00A65619" w:rsidP="00692D1A">
      <w:pPr>
        <w:widowControl/>
        <w:adjustRightInd/>
        <w:spacing w:line="276" w:lineRule="auto"/>
        <w:ind w:firstLine="284"/>
        <w:textAlignment w:val="auto"/>
        <w:rPr>
          <w:bCs/>
          <w:color w:val="000000"/>
          <w:sz w:val="24"/>
          <w:szCs w:val="24"/>
        </w:rPr>
      </w:pPr>
    </w:p>
    <w:p w:rsidR="00BB03E0" w:rsidRPr="00692D1A" w:rsidRDefault="009221C5" w:rsidP="00BB03E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color w:val="000000"/>
          <w:sz w:val="24"/>
          <w:szCs w:val="24"/>
        </w:rPr>
        <w:t>1.</w:t>
      </w:r>
      <w:r w:rsidR="005500F2" w:rsidRPr="00692D1A">
        <w:rPr>
          <w:b/>
          <w:color w:val="000000"/>
          <w:sz w:val="24"/>
          <w:szCs w:val="24"/>
        </w:rPr>
        <w:t>3</w:t>
      </w:r>
      <w:r w:rsidRPr="00692D1A">
        <w:rPr>
          <w:b/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</w:rPr>
        <w:t xml:space="preserve">На </w:t>
      </w:r>
      <w:r w:rsidR="00BB03E0" w:rsidRPr="00692D1A">
        <w:rPr>
          <w:color w:val="000000"/>
          <w:sz w:val="24"/>
          <w:szCs w:val="24"/>
        </w:rPr>
        <w:t>голосование был поставлен вопрос о принятии</w:t>
      </w:r>
      <w:r w:rsidR="00BB03E0" w:rsidRPr="00692D1A">
        <w:rPr>
          <w:b/>
          <w:bCs/>
          <w:color w:val="000000"/>
          <w:sz w:val="24"/>
          <w:szCs w:val="24"/>
        </w:rPr>
        <w:t xml:space="preserve"> </w:t>
      </w:r>
      <w:r w:rsidR="004778A9" w:rsidRPr="004778A9">
        <w:rPr>
          <w:b/>
          <w:bCs/>
          <w:color w:val="000000"/>
          <w:sz w:val="24"/>
          <w:szCs w:val="24"/>
        </w:rPr>
        <w:t>Гуровой Д</w:t>
      </w:r>
      <w:r w:rsidR="00CD2974">
        <w:rPr>
          <w:b/>
          <w:bCs/>
          <w:color w:val="000000"/>
          <w:sz w:val="24"/>
          <w:szCs w:val="24"/>
        </w:rPr>
        <w:t>арьи</w:t>
      </w:r>
      <w:r w:rsidR="004778A9" w:rsidRPr="004778A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778A9" w:rsidRPr="004778A9">
        <w:rPr>
          <w:b/>
          <w:bCs/>
          <w:color w:val="000000"/>
          <w:sz w:val="24"/>
          <w:szCs w:val="24"/>
        </w:rPr>
        <w:t>Гасановны</w:t>
      </w:r>
      <w:proofErr w:type="spellEnd"/>
      <w:r w:rsidR="004778A9" w:rsidRPr="004778A9">
        <w:rPr>
          <w:b/>
          <w:bCs/>
          <w:color w:val="000000"/>
          <w:sz w:val="24"/>
          <w:szCs w:val="24"/>
        </w:rPr>
        <w:t xml:space="preserve"> </w:t>
      </w:r>
      <w:r w:rsidR="00BB03E0" w:rsidRPr="0002625D">
        <w:rPr>
          <w:b/>
          <w:bCs/>
          <w:color w:val="000000"/>
          <w:sz w:val="24"/>
          <w:szCs w:val="24"/>
        </w:rPr>
        <w:t>(Оренбургская область)</w:t>
      </w:r>
      <w:r w:rsidR="00BB03E0" w:rsidRPr="00692D1A">
        <w:rPr>
          <w:b/>
          <w:bCs/>
          <w:color w:val="000000"/>
          <w:sz w:val="24"/>
          <w:szCs w:val="24"/>
        </w:rPr>
        <w:t xml:space="preserve"> </w:t>
      </w:r>
      <w:r w:rsidR="00BB03E0" w:rsidRPr="00692D1A">
        <w:rPr>
          <w:color w:val="000000"/>
          <w:sz w:val="24"/>
          <w:szCs w:val="24"/>
        </w:rPr>
        <w:t>в члены ПАУ ЦФО.</w:t>
      </w:r>
    </w:p>
    <w:p w:rsidR="00BB03E0" w:rsidRPr="00692D1A" w:rsidRDefault="00BB03E0" w:rsidP="00BB03E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 xml:space="preserve">По итогам обсуждения кандидатуры </w:t>
      </w:r>
      <w:r w:rsidR="004778A9" w:rsidRPr="004778A9">
        <w:rPr>
          <w:b/>
          <w:bCs/>
          <w:color w:val="000000"/>
          <w:sz w:val="24"/>
          <w:szCs w:val="24"/>
        </w:rPr>
        <w:t>Гуровой Д</w:t>
      </w:r>
      <w:r w:rsidR="00CD2974">
        <w:rPr>
          <w:b/>
          <w:bCs/>
          <w:color w:val="000000"/>
          <w:sz w:val="24"/>
          <w:szCs w:val="24"/>
        </w:rPr>
        <w:t>арьи</w:t>
      </w:r>
      <w:r w:rsidR="004778A9" w:rsidRPr="004778A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778A9" w:rsidRPr="004778A9">
        <w:rPr>
          <w:b/>
          <w:bCs/>
          <w:color w:val="000000"/>
          <w:sz w:val="24"/>
          <w:szCs w:val="24"/>
        </w:rPr>
        <w:t>Гасановны</w:t>
      </w:r>
      <w:proofErr w:type="spellEnd"/>
      <w:r w:rsidR="004778A9" w:rsidRPr="004778A9">
        <w:rPr>
          <w:b/>
          <w:bCs/>
          <w:color w:val="000000"/>
          <w:sz w:val="24"/>
          <w:szCs w:val="24"/>
        </w:rPr>
        <w:t xml:space="preserve"> </w:t>
      </w:r>
      <w:r w:rsidRPr="00923342">
        <w:rPr>
          <w:b/>
          <w:bCs/>
          <w:color w:val="000000"/>
          <w:sz w:val="24"/>
          <w:szCs w:val="24"/>
        </w:rPr>
        <w:t>(Оренбургская область)</w:t>
      </w:r>
      <w:r w:rsidRPr="00692D1A">
        <w:rPr>
          <w:b/>
          <w:bCs/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</w:rPr>
        <w:t>члены Совета перешли к голосованию.</w:t>
      </w:r>
    </w:p>
    <w:p w:rsidR="00BB03E0" w:rsidRPr="00692D1A" w:rsidRDefault="00BB03E0" w:rsidP="00BB03E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BB03E0" w:rsidRPr="00692D1A" w:rsidRDefault="00BB03E0" w:rsidP="00BB03E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CC3104" w:rsidRDefault="00CC3104" w:rsidP="00BB03E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CC3104">
        <w:rPr>
          <w:color w:val="000000"/>
          <w:sz w:val="24"/>
          <w:szCs w:val="24"/>
        </w:rPr>
        <w:t xml:space="preserve">«ЗА» – 15 (Пятнадцать) человек, </w:t>
      </w:r>
    </w:p>
    <w:p w:rsidR="00BB03E0" w:rsidRPr="00692D1A" w:rsidRDefault="00BB03E0" w:rsidP="00BB03E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BB03E0" w:rsidRPr="00692D1A" w:rsidRDefault="00BB03E0" w:rsidP="00BB03E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BB03E0" w:rsidRPr="00692D1A" w:rsidRDefault="00BB03E0" w:rsidP="00BB03E0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62322B" w:rsidRDefault="00BB03E0" w:rsidP="0096771F">
      <w:pPr>
        <w:widowControl/>
        <w:adjustRightInd/>
        <w:spacing w:line="276" w:lineRule="auto"/>
        <w:ind w:firstLine="709"/>
        <w:textAlignment w:val="auto"/>
        <w:rPr>
          <w:b/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b/>
          <w:color w:val="000000"/>
          <w:sz w:val="24"/>
          <w:szCs w:val="24"/>
        </w:rPr>
        <w:t>принять</w:t>
      </w:r>
      <w:r w:rsidRPr="00692D1A">
        <w:rPr>
          <w:color w:val="000000"/>
          <w:sz w:val="24"/>
          <w:szCs w:val="24"/>
        </w:rPr>
        <w:t xml:space="preserve"> в члены ПАУ ЦФО </w:t>
      </w:r>
      <w:r w:rsidR="004778A9" w:rsidRPr="004778A9">
        <w:rPr>
          <w:b/>
          <w:bCs/>
          <w:color w:val="000000"/>
          <w:sz w:val="24"/>
          <w:szCs w:val="24"/>
        </w:rPr>
        <w:t>Гуров</w:t>
      </w:r>
      <w:r w:rsidR="004778A9">
        <w:rPr>
          <w:b/>
          <w:bCs/>
          <w:color w:val="000000"/>
          <w:sz w:val="24"/>
          <w:szCs w:val="24"/>
        </w:rPr>
        <w:t>у</w:t>
      </w:r>
      <w:r w:rsidR="004778A9" w:rsidRPr="004778A9">
        <w:rPr>
          <w:b/>
          <w:bCs/>
          <w:color w:val="000000"/>
          <w:sz w:val="24"/>
          <w:szCs w:val="24"/>
        </w:rPr>
        <w:t xml:space="preserve"> Д</w:t>
      </w:r>
      <w:r w:rsidR="00CD2974">
        <w:rPr>
          <w:b/>
          <w:bCs/>
          <w:color w:val="000000"/>
          <w:sz w:val="24"/>
          <w:szCs w:val="24"/>
        </w:rPr>
        <w:t>арью</w:t>
      </w:r>
      <w:r w:rsidR="004778A9" w:rsidRPr="004778A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778A9" w:rsidRPr="004778A9">
        <w:rPr>
          <w:b/>
          <w:bCs/>
          <w:color w:val="000000"/>
          <w:sz w:val="24"/>
          <w:szCs w:val="24"/>
        </w:rPr>
        <w:t>Гасановн</w:t>
      </w:r>
      <w:r w:rsidR="004778A9">
        <w:rPr>
          <w:b/>
          <w:bCs/>
          <w:color w:val="000000"/>
          <w:sz w:val="24"/>
          <w:szCs w:val="24"/>
        </w:rPr>
        <w:t>у</w:t>
      </w:r>
      <w:proofErr w:type="spellEnd"/>
      <w:r w:rsidR="004778A9" w:rsidRPr="004778A9">
        <w:rPr>
          <w:b/>
          <w:bCs/>
          <w:color w:val="000000"/>
          <w:sz w:val="24"/>
          <w:szCs w:val="24"/>
        </w:rPr>
        <w:t xml:space="preserve"> </w:t>
      </w:r>
      <w:r w:rsidRPr="00BB03E0">
        <w:rPr>
          <w:b/>
          <w:bCs/>
          <w:color w:val="000000"/>
          <w:sz w:val="24"/>
          <w:szCs w:val="24"/>
        </w:rPr>
        <w:t>(Оренбургская область)</w:t>
      </w:r>
      <w:r w:rsidRPr="00692D1A">
        <w:rPr>
          <w:b/>
          <w:bCs/>
          <w:color w:val="000000"/>
          <w:sz w:val="24"/>
          <w:szCs w:val="24"/>
        </w:rPr>
        <w:t>.</w:t>
      </w:r>
    </w:p>
    <w:p w:rsidR="0096771F" w:rsidRPr="0096771F" w:rsidRDefault="0096771F" w:rsidP="0096771F">
      <w:pPr>
        <w:widowControl/>
        <w:adjustRightInd/>
        <w:spacing w:line="276" w:lineRule="auto"/>
        <w:ind w:firstLine="709"/>
        <w:textAlignment w:val="auto"/>
        <w:rPr>
          <w:b/>
          <w:bCs/>
          <w:color w:val="000000"/>
          <w:sz w:val="24"/>
          <w:szCs w:val="24"/>
        </w:rPr>
      </w:pPr>
    </w:p>
    <w:p w:rsidR="00F01483" w:rsidRDefault="00F01483" w:rsidP="00692D1A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</w:p>
    <w:p w:rsidR="00A65619" w:rsidRPr="00692D1A" w:rsidRDefault="00A65619" w:rsidP="00692D1A">
      <w:pPr>
        <w:widowControl/>
        <w:adjustRightInd/>
        <w:spacing w:line="276" w:lineRule="auto"/>
        <w:jc w:val="center"/>
        <w:textAlignment w:val="auto"/>
        <w:rPr>
          <w:b/>
          <w:bCs/>
          <w:color w:val="000000"/>
          <w:sz w:val="24"/>
          <w:szCs w:val="24"/>
          <w:u w:val="single"/>
        </w:rPr>
      </w:pPr>
      <w:r w:rsidRPr="00692D1A">
        <w:rPr>
          <w:color w:val="000000"/>
          <w:sz w:val="24"/>
          <w:szCs w:val="24"/>
        </w:rPr>
        <w:t>***</w:t>
      </w:r>
    </w:p>
    <w:p w:rsidR="00F01483" w:rsidRDefault="00F01483" w:rsidP="00B727CD">
      <w:pPr>
        <w:spacing w:line="276" w:lineRule="auto"/>
        <w:ind w:firstLine="709"/>
        <w:rPr>
          <w:b/>
          <w:bCs/>
          <w:sz w:val="24"/>
          <w:szCs w:val="24"/>
          <w:u w:val="single"/>
        </w:rPr>
      </w:pPr>
    </w:p>
    <w:p w:rsidR="00B727CD" w:rsidRPr="00B727CD" w:rsidRDefault="00066B4F" w:rsidP="00812032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sz w:val="24"/>
          <w:szCs w:val="24"/>
          <w:u w:val="single"/>
        </w:rPr>
        <w:t>По второму</w:t>
      </w:r>
      <w:r w:rsidRPr="00692D1A">
        <w:rPr>
          <w:b/>
          <w:bCs/>
          <w:sz w:val="24"/>
          <w:szCs w:val="24"/>
        </w:rPr>
        <w:t xml:space="preserve"> </w:t>
      </w:r>
      <w:r w:rsidRPr="00692D1A">
        <w:rPr>
          <w:sz w:val="24"/>
          <w:szCs w:val="24"/>
        </w:rPr>
        <w:t xml:space="preserve">вопросу повестки заседания выступил </w:t>
      </w:r>
      <w:r w:rsidR="00A93FF9" w:rsidRPr="00E36561">
        <w:rPr>
          <w:color w:val="000000"/>
          <w:sz w:val="24"/>
          <w:szCs w:val="24"/>
          <w:u w:val="single"/>
        </w:rPr>
        <w:t>Семченко Е.В.</w:t>
      </w:r>
      <w:r w:rsidR="00A93FF9" w:rsidRPr="00066D0B">
        <w:rPr>
          <w:color w:val="000000"/>
          <w:sz w:val="24"/>
          <w:szCs w:val="24"/>
        </w:rPr>
        <w:t xml:space="preserve"> </w:t>
      </w:r>
      <w:r w:rsidRPr="00692D1A">
        <w:rPr>
          <w:sz w:val="24"/>
          <w:szCs w:val="24"/>
        </w:rPr>
        <w:t xml:space="preserve">и сообщил членам Совета, </w:t>
      </w:r>
      <w:r w:rsidRPr="00007FA2">
        <w:rPr>
          <w:sz w:val="24"/>
          <w:szCs w:val="24"/>
        </w:rPr>
        <w:t xml:space="preserve">что в адрес Ассоциации поступили заявления о прекращении членства в ПАУ ЦФО по собственному желанию от арбитражных управляющих </w:t>
      </w:r>
      <w:r w:rsidR="003277DB" w:rsidRPr="0046630A">
        <w:rPr>
          <w:b/>
          <w:sz w:val="24"/>
          <w:szCs w:val="24"/>
        </w:rPr>
        <w:t>Курской Анастасии Олеговны</w:t>
      </w:r>
      <w:r w:rsidR="00007FA2" w:rsidRPr="00007FA2">
        <w:rPr>
          <w:sz w:val="24"/>
          <w:szCs w:val="24"/>
        </w:rPr>
        <w:t xml:space="preserve">, </w:t>
      </w:r>
      <w:r w:rsidR="0046630A" w:rsidRPr="0046630A">
        <w:rPr>
          <w:sz w:val="24"/>
          <w:szCs w:val="24"/>
        </w:rPr>
        <w:t>(</w:t>
      </w:r>
      <w:proofErr w:type="spellStart"/>
      <w:r w:rsidR="0046630A" w:rsidRPr="0046630A">
        <w:rPr>
          <w:sz w:val="24"/>
          <w:szCs w:val="24"/>
        </w:rPr>
        <w:t>вх</w:t>
      </w:r>
      <w:proofErr w:type="spellEnd"/>
      <w:r w:rsidR="0046630A" w:rsidRPr="0046630A">
        <w:rPr>
          <w:sz w:val="24"/>
          <w:szCs w:val="24"/>
        </w:rPr>
        <w:t>. № 19825/02-06 от 31.07.2026г.),</w:t>
      </w:r>
      <w:r w:rsidR="0046630A">
        <w:rPr>
          <w:sz w:val="24"/>
          <w:szCs w:val="24"/>
        </w:rPr>
        <w:t xml:space="preserve"> </w:t>
      </w:r>
      <w:r w:rsidR="00007FA2" w:rsidRPr="0046630A">
        <w:rPr>
          <w:b/>
          <w:sz w:val="24"/>
          <w:szCs w:val="24"/>
        </w:rPr>
        <w:t>(Московская область)</w:t>
      </w:r>
      <w:r w:rsidR="001877EA">
        <w:rPr>
          <w:b/>
          <w:sz w:val="24"/>
          <w:szCs w:val="24"/>
        </w:rPr>
        <w:t xml:space="preserve"> </w:t>
      </w:r>
      <w:r w:rsidR="001877EA" w:rsidRPr="001877EA">
        <w:rPr>
          <w:sz w:val="24"/>
          <w:szCs w:val="24"/>
        </w:rPr>
        <w:t>и</w:t>
      </w:r>
      <w:r w:rsidR="0046630A">
        <w:rPr>
          <w:sz w:val="24"/>
          <w:szCs w:val="24"/>
        </w:rPr>
        <w:t xml:space="preserve"> </w:t>
      </w:r>
      <w:proofErr w:type="spellStart"/>
      <w:r w:rsidR="00812032" w:rsidRPr="00477F93">
        <w:rPr>
          <w:b/>
          <w:bCs/>
          <w:sz w:val="24"/>
          <w:szCs w:val="24"/>
        </w:rPr>
        <w:t>Шенеберг</w:t>
      </w:r>
      <w:proofErr w:type="spellEnd"/>
      <w:r w:rsidR="00812032" w:rsidRPr="00477F93">
        <w:rPr>
          <w:b/>
          <w:bCs/>
          <w:sz w:val="24"/>
          <w:szCs w:val="24"/>
        </w:rPr>
        <w:t xml:space="preserve"> Ларисы Николаевны</w:t>
      </w:r>
      <w:r w:rsidR="00812032" w:rsidRPr="00D35CCB">
        <w:rPr>
          <w:b/>
          <w:bCs/>
          <w:sz w:val="24"/>
          <w:szCs w:val="24"/>
        </w:rPr>
        <w:t xml:space="preserve">, </w:t>
      </w:r>
      <w:r w:rsidR="00812032" w:rsidRPr="00E05570">
        <w:rPr>
          <w:bCs/>
          <w:sz w:val="24"/>
          <w:szCs w:val="24"/>
        </w:rPr>
        <w:t>(</w:t>
      </w:r>
      <w:proofErr w:type="spellStart"/>
      <w:r w:rsidR="00812032" w:rsidRPr="00E05570">
        <w:rPr>
          <w:bCs/>
          <w:sz w:val="24"/>
          <w:szCs w:val="24"/>
        </w:rPr>
        <w:t>вх</w:t>
      </w:r>
      <w:proofErr w:type="spellEnd"/>
      <w:r w:rsidR="00812032" w:rsidRPr="00E05570">
        <w:rPr>
          <w:bCs/>
          <w:sz w:val="24"/>
          <w:szCs w:val="24"/>
        </w:rPr>
        <w:t xml:space="preserve">. № </w:t>
      </w:r>
      <w:r w:rsidR="00812032">
        <w:rPr>
          <w:bCs/>
          <w:sz w:val="24"/>
          <w:szCs w:val="24"/>
        </w:rPr>
        <w:t>21626</w:t>
      </w:r>
      <w:r w:rsidR="00812032" w:rsidRPr="00E05570">
        <w:rPr>
          <w:bCs/>
          <w:sz w:val="24"/>
          <w:szCs w:val="24"/>
        </w:rPr>
        <w:t xml:space="preserve">/02-06 от </w:t>
      </w:r>
      <w:r w:rsidR="00812032">
        <w:rPr>
          <w:bCs/>
          <w:sz w:val="24"/>
          <w:szCs w:val="24"/>
        </w:rPr>
        <w:t>20</w:t>
      </w:r>
      <w:r w:rsidR="00812032" w:rsidRPr="00E05570">
        <w:rPr>
          <w:bCs/>
          <w:sz w:val="24"/>
          <w:szCs w:val="24"/>
        </w:rPr>
        <w:t>.0</w:t>
      </w:r>
      <w:r w:rsidR="00812032">
        <w:rPr>
          <w:bCs/>
          <w:sz w:val="24"/>
          <w:szCs w:val="24"/>
        </w:rPr>
        <w:t>8</w:t>
      </w:r>
      <w:r w:rsidR="00812032" w:rsidRPr="00E05570">
        <w:rPr>
          <w:bCs/>
          <w:sz w:val="24"/>
          <w:szCs w:val="24"/>
        </w:rPr>
        <w:t>.2026г.),</w:t>
      </w:r>
      <w:r w:rsidR="00812032" w:rsidRPr="00D35CCB">
        <w:rPr>
          <w:b/>
          <w:bCs/>
          <w:sz w:val="24"/>
          <w:szCs w:val="24"/>
        </w:rPr>
        <w:t xml:space="preserve"> (Московская область</w:t>
      </w:r>
      <w:r w:rsidR="00F34A9A">
        <w:rPr>
          <w:b/>
          <w:bCs/>
          <w:sz w:val="24"/>
          <w:szCs w:val="24"/>
        </w:rPr>
        <w:t>.</w:t>
      </w:r>
      <w:r w:rsidR="00333E16" w:rsidRPr="006F6116">
        <w:rPr>
          <w:sz w:val="24"/>
          <w:szCs w:val="24"/>
          <w:lang w:eastAsia="en-US"/>
        </w:rPr>
        <w:t xml:space="preserve"> </w:t>
      </w:r>
      <w:r w:rsidR="00B727CD" w:rsidRPr="00B727CD">
        <w:rPr>
          <w:color w:val="000000"/>
          <w:sz w:val="24"/>
          <w:szCs w:val="24"/>
        </w:rPr>
        <w:t>Семченко Е.В.   предложил</w:t>
      </w:r>
      <w:r w:rsidR="00B727CD" w:rsidRPr="00B727CD">
        <w:rPr>
          <w:bCs/>
          <w:color w:val="000000"/>
          <w:sz w:val="24"/>
          <w:szCs w:val="24"/>
        </w:rPr>
        <w:t xml:space="preserve"> </w:t>
      </w:r>
      <w:r w:rsidR="00B727CD" w:rsidRPr="00B727CD">
        <w:rPr>
          <w:bCs/>
          <w:sz w:val="24"/>
          <w:szCs w:val="24"/>
          <w:lang w:eastAsia="en-US"/>
        </w:rPr>
        <w:t xml:space="preserve">прекратить членство в Ассоциации арбитражного управляющего </w:t>
      </w:r>
      <w:r w:rsidR="00135FA0" w:rsidRPr="00135FA0">
        <w:rPr>
          <w:b/>
          <w:bCs/>
          <w:sz w:val="24"/>
          <w:szCs w:val="24"/>
          <w:lang w:eastAsia="en-US"/>
        </w:rPr>
        <w:t>Гниденко Дмитри</w:t>
      </w:r>
      <w:r w:rsidR="00135FA0">
        <w:rPr>
          <w:b/>
          <w:bCs/>
          <w:sz w:val="24"/>
          <w:szCs w:val="24"/>
          <w:lang w:eastAsia="en-US"/>
        </w:rPr>
        <w:t>я</w:t>
      </w:r>
      <w:r w:rsidR="00135FA0" w:rsidRPr="00135FA0">
        <w:rPr>
          <w:b/>
          <w:bCs/>
          <w:sz w:val="24"/>
          <w:szCs w:val="24"/>
          <w:lang w:eastAsia="en-US"/>
        </w:rPr>
        <w:t xml:space="preserve"> Александрович</w:t>
      </w:r>
      <w:r w:rsidR="00135FA0">
        <w:rPr>
          <w:b/>
          <w:bCs/>
          <w:sz w:val="24"/>
          <w:szCs w:val="24"/>
          <w:lang w:eastAsia="en-US"/>
        </w:rPr>
        <w:t>а</w:t>
      </w:r>
      <w:r w:rsidR="00135FA0" w:rsidRPr="00135FA0">
        <w:rPr>
          <w:b/>
          <w:bCs/>
          <w:sz w:val="24"/>
          <w:szCs w:val="24"/>
          <w:lang w:eastAsia="en-US"/>
        </w:rPr>
        <w:t xml:space="preserve"> (г. Москва)</w:t>
      </w:r>
      <w:r w:rsidR="00D66599">
        <w:rPr>
          <w:b/>
          <w:bCs/>
          <w:sz w:val="24"/>
          <w:szCs w:val="24"/>
          <w:lang w:eastAsia="en-US"/>
        </w:rPr>
        <w:t xml:space="preserve"> и </w:t>
      </w:r>
      <w:r w:rsidR="003564DF">
        <w:rPr>
          <w:b/>
          <w:bCs/>
          <w:sz w:val="24"/>
          <w:szCs w:val="24"/>
          <w:lang w:eastAsia="en-US"/>
        </w:rPr>
        <w:t>Николаева Алексея Николаевича (</w:t>
      </w:r>
      <w:r w:rsidR="003564DF" w:rsidRPr="003564DF">
        <w:rPr>
          <w:b/>
          <w:bCs/>
          <w:sz w:val="24"/>
          <w:szCs w:val="24"/>
          <w:lang w:eastAsia="en-US"/>
        </w:rPr>
        <w:t>Тверская область</w:t>
      </w:r>
      <w:r w:rsidR="003564DF">
        <w:rPr>
          <w:b/>
          <w:bCs/>
          <w:sz w:val="24"/>
          <w:szCs w:val="24"/>
          <w:lang w:eastAsia="en-US"/>
        </w:rPr>
        <w:t>)</w:t>
      </w:r>
      <w:r w:rsidR="00B727CD" w:rsidRPr="00B727CD">
        <w:rPr>
          <w:bCs/>
          <w:sz w:val="24"/>
          <w:szCs w:val="24"/>
          <w:lang w:eastAsia="en-US"/>
        </w:rPr>
        <w:t xml:space="preserve"> в связи с нарушением арбитражным</w:t>
      </w:r>
      <w:r w:rsidR="00F34A9A">
        <w:rPr>
          <w:bCs/>
          <w:sz w:val="24"/>
          <w:szCs w:val="24"/>
          <w:lang w:eastAsia="en-US"/>
        </w:rPr>
        <w:t>и</w:t>
      </w:r>
      <w:r w:rsidR="00B727CD" w:rsidRPr="00B727CD">
        <w:rPr>
          <w:bCs/>
          <w:sz w:val="24"/>
          <w:szCs w:val="24"/>
          <w:lang w:eastAsia="en-US"/>
        </w:rPr>
        <w:t xml:space="preserve"> управляющим</w:t>
      </w:r>
      <w:r w:rsidR="00F34A9A">
        <w:rPr>
          <w:bCs/>
          <w:sz w:val="24"/>
          <w:szCs w:val="24"/>
          <w:lang w:eastAsia="en-US"/>
        </w:rPr>
        <w:t>и</w:t>
      </w:r>
      <w:r w:rsidR="00B727CD" w:rsidRPr="00B727CD">
        <w:rPr>
          <w:bCs/>
          <w:sz w:val="24"/>
          <w:szCs w:val="24"/>
          <w:lang w:eastAsia="en-US"/>
        </w:rPr>
        <w:t xml:space="preserve"> условий членства в саморегулируемой организации, а именно</w:t>
      </w:r>
      <w:r w:rsidR="004775BE">
        <w:rPr>
          <w:bCs/>
          <w:sz w:val="24"/>
          <w:szCs w:val="24"/>
          <w:lang w:eastAsia="en-US"/>
        </w:rPr>
        <w:t>,</w:t>
      </w:r>
      <w:r w:rsidR="00B727CD" w:rsidRPr="00B727CD">
        <w:rPr>
          <w:bCs/>
          <w:sz w:val="24"/>
          <w:szCs w:val="24"/>
          <w:lang w:eastAsia="en-US"/>
        </w:rPr>
        <w:t xml:space="preserve"> в связи с дисквалификацией.</w:t>
      </w:r>
    </w:p>
    <w:p w:rsidR="00066B4F" w:rsidRPr="003F0CED" w:rsidRDefault="00066B4F" w:rsidP="00692D1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</w:p>
    <w:p w:rsidR="00066B4F" w:rsidRPr="00692D1A" w:rsidRDefault="00066B4F" w:rsidP="00692D1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692D1A">
        <w:rPr>
          <w:sz w:val="24"/>
          <w:szCs w:val="24"/>
        </w:rPr>
        <w:t>Обсуждение.</w:t>
      </w:r>
    </w:p>
    <w:p w:rsidR="00066B4F" w:rsidRDefault="00066B4F" w:rsidP="00692D1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692D1A">
        <w:rPr>
          <w:sz w:val="24"/>
          <w:szCs w:val="24"/>
        </w:rPr>
        <w:t>По итогам обсуждения члены Совета перешли к голосованию.</w:t>
      </w:r>
    </w:p>
    <w:p w:rsidR="007A2EAD" w:rsidRPr="00692D1A" w:rsidRDefault="007A2EAD" w:rsidP="00692D1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</w:p>
    <w:p w:rsidR="00066B4F" w:rsidRPr="00A9771E" w:rsidRDefault="00066B4F" w:rsidP="00692D1A">
      <w:pPr>
        <w:widowControl/>
        <w:adjustRightInd/>
        <w:spacing w:line="276" w:lineRule="auto"/>
        <w:ind w:firstLine="709"/>
        <w:textAlignment w:val="auto"/>
        <w:rPr>
          <w:b/>
          <w:bCs/>
          <w:sz w:val="24"/>
          <w:szCs w:val="24"/>
          <w:highlight w:val="yellow"/>
        </w:rPr>
      </w:pPr>
      <w:r w:rsidRPr="00E05570">
        <w:rPr>
          <w:b/>
          <w:bCs/>
          <w:sz w:val="24"/>
          <w:szCs w:val="24"/>
        </w:rPr>
        <w:t xml:space="preserve">2.1 </w:t>
      </w:r>
      <w:r w:rsidRPr="00E05570">
        <w:rPr>
          <w:bCs/>
          <w:sz w:val="24"/>
          <w:szCs w:val="24"/>
        </w:rPr>
        <w:t xml:space="preserve">На голосование был поставлен вопрос о прекращении членства в ПАУ ЦФО по собственному желанию </w:t>
      </w:r>
      <w:r w:rsidR="00D35CCB" w:rsidRPr="00D35CCB">
        <w:rPr>
          <w:b/>
          <w:bCs/>
          <w:sz w:val="24"/>
          <w:szCs w:val="24"/>
        </w:rPr>
        <w:t xml:space="preserve">Курской Анастасии Олеговны, </w:t>
      </w:r>
      <w:r w:rsidR="00D35CCB" w:rsidRPr="00E05570">
        <w:rPr>
          <w:bCs/>
          <w:sz w:val="24"/>
          <w:szCs w:val="24"/>
        </w:rPr>
        <w:t>(</w:t>
      </w:r>
      <w:proofErr w:type="spellStart"/>
      <w:r w:rsidR="00D35CCB" w:rsidRPr="00E05570">
        <w:rPr>
          <w:bCs/>
          <w:sz w:val="24"/>
          <w:szCs w:val="24"/>
        </w:rPr>
        <w:t>вх</w:t>
      </w:r>
      <w:proofErr w:type="spellEnd"/>
      <w:r w:rsidR="00D35CCB" w:rsidRPr="00E05570">
        <w:rPr>
          <w:bCs/>
          <w:sz w:val="24"/>
          <w:szCs w:val="24"/>
        </w:rPr>
        <w:t>. № 19825/02-06 от 31.07.2026г.),</w:t>
      </w:r>
      <w:r w:rsidR="00D35CCB" w:rsidRPr="00D35CCB">
        <w:rPr>
          <w:b/>
          <w:bCs/>
          <w:sz w:val="24"/>
          <w:szCs w:val="24"/>
        </w:rPr>
        <w:t xml:space="preserve"> (Московская область)</w:t>
      </w:r>
      <w:r w:rsidR="00E05570" w:rsidRPr="00E05570">
        <w:rPr>
          <w:bCs/>
          <w:sz w:val="24"/>
          <w:szCs w:val="24"/>
        </w:rPr>
        <w:t>.</w:t>
      </w:r>
    </w:p>
    <w:p w:rsidR="00066B4F" w:rsidRPr="00A9771E" w:rsidRDefault="00066B4F" w:rsidP="00692D1A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  <w:highlight w:val="yellow"/>
          <w:u w:val="single"/>
        </w:rPr>
      </w:pPr>
    </w:p>
    <w:p w:rsidR="00066B4F" w:rsidRPr="00E05570" w:rsidRDefault="00066B4F" w:rsidP="00692D1A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  <w:r w:rsidRPr="00E05570">
        <w:rPr>
          <w:bCs/>
          <w:sz w:val="24"/>
          <w:szCs w:val="24"/>
          <w:u w:val="single"/>
        </w:rPr>
        <w:t xml:space="preserve">Голосовали: </w:t>
      </w:r>
    </w:p>
    <w:p w:rsidR="00F34A9A" w:rsidRDefault="00F34A9A" w:rsidP="00692D1A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F34A9A">
        <w:rPr>
          <w:sz w:val="24"/>
          <w:szCs w:val="24"/>
        </w:rPr>
        <w:t xml:space="preserve">«ЗА» – 15 (Пятнадцать) человек, </w:t>
      </w:r>
    </w:p>
    <w:p w:rsidR="00066B4F" w:rsidRPr="00E05570" w:rsidRDefault="00066B4F" w:rsidP="00692D1A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E05570">
        <w:rPr>
          <w:sz w:val="24"/>
          <w:szCs w:val="24"/>
        </w:rPr>
        <w:t>«ПРОТИВ» – 0 (Ноль),</w:t>
      </w:r>
    </w:p>
    <w:p w:rsidR="00066B4F" w:rsidRPr="00E05570" w:rsidRDefault="00066B4F" w:rsidP="00692D1A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E05570">
        <w:rPr>
          <w:sz w:val="24"/>
          <w:szCs w:val="24"/>
        </w:rPr>
        <w:t>«ВОЗДЕРЖАЛИСЬ» – 0 (Ноль).</w:t>
      </w:r>
    </w:p>
    <w:p w:rsidR="00066B4F" w:rsidRPr="00E05570" w:rsidRDefault="00066B4F" w:rsidP="00692D1A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E05570">
        <w:rPr>
          <w:sz w:val="24"/>
          <w:szCs w:val="24"/>
        </w:rPr>
        <w:t>Решение принято единогласно.</w:t>
      </w:r>
    </w:p>
    <w:p w:rsidR="00066B4F" w:rsidRPr="00A9771E" w:rsidRDefault="00066B4F" w:rsidP="00692D1A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  <w:highlight w:val="yellow"/>
        </w:rPr>
      </w:pPr>
    </w:p>
    <w:p w:rsidR="00E54C4E" w:rsidRDefault="00066B4F" w:rsidP="00AD5968">
      <w:pPr>
        <w:widowControl/>
        <w:adjustRightInd/>
        <w:spacing w:after="240" w:line="276" w:lineRule="auto"/>
        <w:ind w:firstLine="709"/>
        <w:textAlignment w:val="auto"/>
        <w:rPr>
          <w:b/>
          <w:sz w:val="24"/>
          <w:szCs w:val="24"/>
        </w:rPr>
      </w:pPr>
      <w:r w:rsidRPr="00E05570">
        <w:rPr>
          <w:b/>
          <w:bCs/>
          <w:sz w:val="24"/>
          <w:szCs w:val="24"/>
          <w:u w:val="single"/>
        </w:rPr>
        <w:t>Решили:</w:t>
      </w:r>
      <w:r w:rsidRPr="00E05570">
        <w:rPr>
          <w:bCs/>
          <w:sz w:val="24"/>
          <w:szCs w:val="24"/>
        </w:rPr>
        <w:t xml:space="preserve"> </w:t>
      </w:r>
      <w:r w:rsidRPr="00E05570">
        <w:rPr>
          <w:b/>
          <w:bCs/>
          <w:sz w:val="24"/>
          <w:szCs w:val="24"/>
        </w:rPr>
        <w:t>прекратить</w:t>
      </w:r>
      <w:r w:rsidRPr="00E05570">
        <w:rPr>
          <w:bCs/>
          <w:sz w:val="24"/>
          <w:szCs w:val="24"/>
        </w:rPr>
        <w:t xml:space="preserve"> членство в Ассоциации на основании заявления о прекращении членства в ПАУ ЦФО</w:t>
      </w:r>
      <w:r w:rsidRPr="00E05570">
        <w:rPr>
          <w:b/>
          <w:bCs/>
          <w:sz w:val="24"/>
          <w:szCs w:val="24"/>
        </w:rPr>
        <w:t xml:space="preserve"> </w:t>
      </w:r>
      <w:bookmarkStart w:id="9" w:name="_Hlk238468654"/>
      <w:r w:rsidR="00E05570" w:rsidRPr="0046630A">
        <w:rPr>
          <w:b/>
          <w:sz w:val="24"/>
          <w:szCs w:val="24"/>
        </w:rPr>
        <w:t>Курской Анастасии Олеговны</w:t>
      </w:r>
      <w:bookmarkEnd w:id="9"/>
      <w:r w:rsidR="00E05570" w:rsidRPr="00007FA2">
        <w:rPr>
          <w:sz w:val="24"/>
          <w:szCs w:val="24"/>
        </w:rPr>
        <w:t xml:space="preserve">, </w:t>
      </w:r>
      <w:r w:rsidR="00E05570" w:rsidRPr="0046630A">
        <w:rPr>
          <w:sz w:val="24"/>
          <w:szCs w:val="24"/>
        </w:rPr>
        <w:t>(</w:t>
      </w:r>
      <w:proofErr w:type="spellStart"/>
      <w:r w:rsidR="00E05570" w:rsidRPr="0046630A">
        <w:rPr>
          <w:sz w:val="24"/>
          <w:szCs w:val="24"/>
        </w:rPr>
        <w:t>вх</w:t>
      </w:r>
      <w:proofErr w:type="spellEnd"/>
      <w:r w:rsidR="00E05570" w:rsidRPr="0046630A">
        <w:rPr>
          <w:sz w:val="24"/>
          <w:szCs w:val="24"/>
        </w:rPr>
        <w:t>. № 19825/02-06 от 31.07.2026г.),</w:t>
      </w:r>
      <w:r w:rsidR="00E05570">
        <w:rPr>
          <w:sz w:val="24"/>
          <w:szCs w:val="24"/>
        </w:rPr>
        <w:t xml:space="preserve"> </w:t>
      </w:r>
      <w:r w:rsidR="00E05570" w:rsidRPr="0046630A">
        <w:rPr>
          <w:b/>
          <w:sz w:val="24"/>
          <w:szCs w:val="24"/>
        </w:rPr>
        <w:t>(Московская область)</w:t>
      </w:r>
      <w:r w:rsidR="00E05570">
        <w:rPr>
          <w:b/>
          <w:sz w:val="24"/>
          <w:szCs w:val="24"/>
        </w:rPr>
        <w:t>.</w:t>
      </w:r>
    </w:p>
    <w:p w:rsidR="00A96253" w:rsidRPr="00A9771E" w:rsidRDefault="00A96253" w:rsidP="00A96253">
      <w:pPr>
        <w:widowControl/>
        <w:adjustRightInd/>
        <w:spacing w:line="276" w:lineRule="auto"/>
        <w:ind w:firstLine="709"/>
        <w:textAlignment w:val="auto"/>
        <w:rPr>
          <w:b/>
          <w:bCs/>
          <w:sz w:val="24"/>
          <w:szCs w:val="24"/>
          <w:highlight w:val="yellow"/>
        </w:rPr>
      </w:pPr>
      <w:r w:rsidRPr="00E05570">
        <w:rPr>
          <w:b/>
          <w:bCs/>
          <w:sz w:val="24"/>
          <w:szCs w:val="24"/>
        </w:rPr>
        <w:t>2.</w:t>
      </w:r>
      <w:r w:rsidR="00FC33DB">
        <w:rPr>
          <w:b/>
          <w:bCs/>
          <w:sz w:val="24"/>
          <w:szCs w:val="24"/>
        </w:rPr>
        <w:t>2</w:t>
      </w:r>
      <w:r w:rsidRPr="00E05570">
        <w:rPr>
          <w:b/>
          <w:bCs/>
          <w:sz w:val="24"/>
          <w:szCs w:val="24"/>
        </w:rPr>
        <w:t xml:space="preserve"> </w:t>
      </w:r>
      <w:r w:rsidRPr="00E05570">
        <w:rPr>
          <w:bCs/>
          <w:sz w:val="24"/>
          <w:szCs w:val="24"/>
        </w:rPr>
        <w:t xml:space="preserve">На голосование был поставлен вопрос о прекращении членства в ПАУ ЦФО по собственному желанию </w:t>
      </w:r>
      <w:bookmarkStart w:id="10" w:name="_Hlk238468382"/>
      <w:proofErr w:type="spellStart"/>
      <w:r w:rsidR="00477F93" w:rsidRPr="00477F93">
        <w:rPr>
          <w:b/>
          <w:bCs/>
          <w:sz w:val="24"/>
          <w:szCs w:val="24"/>
        </w:rPr>
        <w:t>Шенеберг</w:t>
      </w:r>
      <w:proofErr w:type="spellEnd"/>
      <w:r w:rsidR="00477F93" w:rsidRPr="00477F93">
        <w:rPr>
          <w:b/>
          <w:bCs/>
          <w:sz w:val="24"/>
          <w:szCs w:val="24"/>
        </w:rPr>
        <w:t xml:space="preserve"> Ларисы Николаевны</w:t>
      </w:r>
      <w:bookmarkEnd w:id="10"/>
      <w:r w:rsidRPr="00D35CCB">
        <w:rPr>
          <w:b/>
          <w:bCs/>
          <w:sz w:val="24"/>
          <w:szCs w:val="24"/>
        </w:rPr>
        <w:t xml:space="preserve">, </w:t>
      </w:r>
      <w:r w:rsidRPr="00E05570">
        <w:rPr>
          <w:bCs/>
          <w:sz w:val="24"/>
          <w:szCs w:val="24"/>
        </w:rPr>
        <w:t>(</w:t>
      </w:r>
      <w:proofErr w:type="spellStart"/>
      <w:r w:rsidRPr="00E05570">
        <w:rPr>
          <w:bCs/>
          <w:sz w:val="24"/>
          <w:szCs w:val="24"/>
        </w:rPr>
        <w:t>вх</w:t>
      </w:r>
      <w:proofErr w:type="spellEnd"/>
      <w:r w:rsidRPr="00E05570">
        <w:rPr>
          <w:bCs/>
          <w:sz w:val="24"/>
          <w:szCs w:val="24"/>
        </w:rPr>
        <w:t xml:space="preserve">. № </w:t>
      </w:r>
      <w:r w:rsidR="00823878">
        <w:rPr>
          <w:bCs/>
          <w:sz w:val="24"/>
          <w:szCs w:val="24"/>
        </w:rPr>
        <w:t>21626</w:t>
      </w:r>
      <w:r w:rsidRPr="00E05570">
        <w:rPr>
          <w:bCs/>
          <w:sz w:val="24"/>
          <w:szCs w:val="24"/>
        </w:rPr>
        <w:t xml:space="preserve">/02-06 от </w:t>
      </w:r>
      <w:r w:rsidR="00FC33DB">
        <w:rPr>
          <w:bCs/>
          <w:sz w:val="24"/>
          <w:szCs w:val="24"/>
        </w:rPr>
        <w:t>20</w:t>
      </w:r>
      <w:r w:rsidRPr="00E05570">
        <w:rPr>
          <w:bCs/>
          <w:sz w:val="24"/>
          <w:szCs w:val="24"/>
        </w:rPr>
        <w:t>.0</w:t>
      </w:r>
      <w:r w:rsidR="00FC33DB">
        <w:rPr>
          <w:bCs/>
          <w:sz w:val="24"/>
          <w:szCs w:val="24"/>
        </w:rPr>
        <w:t>8</w:t>
      </w:r>
      <w:r w:rsidRPr="00E05570">
        <w:rPr>
          <w:bCs/>
          <w:sz w:val="24"/>
          <w:szCs w:val="24"/>
        </w:rPr>
        <w:t>.2026г.),</w:t>
      </w:r>
      <w:r w:rsidRPr="00D35CCB">
        <w:rPr>
          <w:b/>
          <w:bCs/>
          <w:sz w:val="24"/>
          <w:szCs w:val="24"/>
        </w:rPr>
        <w:t xml:space="preserve"> (Московская область)</w:t>
      </w:r>
      <w:r w:rsidRPr="00E05570">
        <w:rPr>
          <w:bCs/>
          <w:sz w:val="24"/>
          <w:szCs w:val="24"/>
        </w:rPr>
        <w:t>.</w:t>
      </w:r>
    </w:p>
    <w:p w:rsidR="00A96253" w:rsidRPr="00A9771E" w:rsidRDefault="00A96253" w:rsidP="00A96253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  <w:highlight w:val="yellow"/>
          <w:u w:val="single"/>
        </w:rPr>
      </w:pPr>
    </w:p>
    <w:p w:rsidR="00A96253" w:rsidRPr="00E05570" w:rsidRDefault="00A96253" w:rsidP="00A96253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  <w:r w:rsidRPr="00E05570">
        <w:rPr>
          <w:bCs/>
          <w:sz w:val="24"/>
          <w:szCs w:val="24"/>
          <w:u w:val="single"/>
        </w:rPr>
        <w:t xml:space="preserve">Голосовали: </w:t>
      </w:r>
    </w:p>
    <w:p w:rsidR="005D6B95" w:rsidRDefault="005D6B95" w:rsidP="00A96253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5D6B95">
        <w:rPr>
          <w:sz w:val="24"/>
          <w:szCs w:val="24"/>
        </w:rPr>
        <w:t xml:space="preserve">«ЗА» – </w:t>
      </w:r>
      <w:bookmarkStart w:id="11" w:name="_Hlk238468403"/>
      <w:r w:rsidRPr="005D6B95">
        <w:rPr>
          <w:sz w:val="24"/>
          <w:szCs w:val="24"/>
        </w:rPr>
        <w:t xml:space="preserve">15 (Пятнадцать) </w:t>
      </w:r>
      <w:bookmarkEnd w:id="11"/>
      <w:r w:rsidRPr="005D6B95">
        <w:rPr>
          <w:sz w:val="24"/>
          <w:szCs w:val="24"/>
        </w:rPr>
        <w:t xml:space="preserve">человек, </w:t>
      </w:r>
    </w:p>
    <w:p w:rsidR="00A96253" w:rsidRPr="00E05570" w:rsidRDefault="00A96253" w:rsidP="00A96253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E05570">
        <w:rPr>
          <w:sz w:val="24"/>
          <w:szCs w:val="24"/>
        </w:rPr>
        <w:t>«ПРОТИВ» – 0 (Ноль),</w:t>
      </w:r>
    </w:p>
    <w:p w:rsidR="00A96253" w:rsidRPr="00E05570" w:rsidRDefault="00A96253" w:rsidP="00A96253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E05570">
        <w:rPr>
          <w:sz w:val="24"/>
          <w:szCs w:val="24"/>
        </w:rPr>
        <w:t>«ВОЗДЕРЖАЛИСЬ» – 0 (Ноль).</w:t>
      </w:r>
    </w:p>
    <w:p w:rsidR="00A96253" w:rsidRPr="00E05570" w:rsidRDefault="00A96253" w:rsidP="00A96253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E05570">
        <w:rPr>
          <w:sz w:val="24"/>
          <w:szCs w:val="24"/>
        </w:rPr>
        <w:t>Решение принято единогласно.</w:t>
      </w:r>
    </w:p>
    <w:p w:rsidR="00A96253" w:rsidRPr="00A9771E" w:rsidRDefault="00A96253" w:rsidP="00A96253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  <w:highlight w:val="yellow"/>
        </w:rPr>
      </w:pPr>
    </w:p>
    <w:p w:rsidR="00A96253" w:rsidRDefault="00A96253" w:rsidP="00A96253">
      <w:pPr>
        <w:widowControl/>
        <w:adjustRightInd/>
        <w:spacing w:after="240" w:line="276" w:lineRule="auto"/>
        <w:ind w:firstLine="709"/>
        <w:textAlignment w:val="auto"/>
        <w:rPr>
          <w:b/>
          <w:sz w:val="24"/>
          <w:szCs w:val="24"/>
        </w:rPr>
      </w:pPr>
      <w:r w:rsidRPr="00E05570">
        <w:rPr>
          <w:b/>
          <w:bCs/>
          <w:sz w:val="24"/>
          <w:szCs w:val="24"/>
          <w:u w:val="single"/>
        </w:rPr>
        <w:t>Решили:</w:t>
      </w:r>
      <w:r w:rsidRPr="00E05570">
        <w:rPr>
          <w:bCs/>
          <w:sz w:val="24"/>
          <w:szCs w:val="24"/>
        </w:rPr>
        <w:t xml:space="preserve"> </w:t>
      </w:r>
      <w:r w:rsidRPr="00E05570">
        <w:rPr>
          <w:b/>
          <w:bCs/>
          <w:sz w:val="24"/>
          <w:szCs w:val="24"/>
        </w:rPr>
        <w:t>прекратить</w:t>
      </w:r>
      <w:r w:rsidRPr="00E05570">
        <w:rPr>
          <w:bCs/>
          <w:sz w:val="24"/>
          <w:szCs w:val="24"/>
        </w:rPr>
        <w:t xml:space="preserve"> членство в Ассоциации на основании заявления о прекращении членства в ПАУ ЦФО</w:t>
      </w:r>
      <w:r w:rsidRPr="00E05570">
        <w:rPr>
          <w:b/>
          <w:bCs/>
          <w:sz w:val="24"/>
          <w:szCs w:val="24"/>
        </w:rPr>
        <w:t xml:space="preserve"> </w:t>
      </w:r>
      <w:proofErr w:type="spellStart"/>
      <w:r w:rsidR="00FC33DB" w:rsidRPr="00477F93">
        <w:rPr>
          <w:b/>
          <w:bCs/>
          <w:sz w:val="24"/>
          <w:szCs w:val="24"/>
        </w:rPr>
        <w:t>Шенеберг</w:t>
      </w:r>
      <w:proofErr w:type="spellEnd"/>
      <w:r w:rsidR="00FC33DB" w:rsidRPr="00477F93">
        <w:rPr>
          <w:b/>
          <w:bCs/>
          <w:sz w:val="24"/>
          <w:szCs w:val="24"/>
        </w:rPr>
        <w:t xml:space="preserve"> Ларисы Николаевны</w:t>
      </w:r>
      <w:r w:rsidR="00FC33DB" w:rsidRPr="00D35CCB">
        <w:rPr>
          <w:b/>
          <w:bCs/>
          <w:sz w:val="24"/>
          <w:szCs w:val="24"/>
        </w:rPr>
        <w:t xml:space="preserve">, </w:t>
      </w:r>
      <w:r w:rsidR="00FC33DB" w:rsidRPr="00E05570">
        <w:rPr>
          <w:bCs/>
          <w:sz w:val="24"/>
          <w:szCs w:val="24"/>
        </w:rPr>
        <w:t>(</w:t>
      </w:r>
      <w:proofErr w:type="spellStart"/>
      <w:r w:rsidR="00FC33DB" w:rsidRPr="00E05570">
        <w:rPr>
          <w:bCs/>
          <w:sz w:val="24"/>
          <w:szCs w:val="24"/>
        </w:rPr>
        <w:t>вх</w:t>
      </w:r>
      <w:proofErr w:type="spellEnd"/>
      <w:r w:rsidR="00FC33DB" w:rsidRPr="00E05570">
        <w:rPr>
          <w:bCs/>
          <w:sz w:val="24"/>
          <w:szCs w:val="24"/>
        </w:rPr>
        <w:t xml:space="preserve">. № </w:t>
      </w:r>
      <w:r w:rsidR="00FC33DB">
        <w:rPr>
          <w:bCs/>
          <w:sz w:val="24"/>
          <w:szCs w:val="24"/>
        </w:rPr>
        <w:t>21626</w:t>
      </w:r>
      <w:r w:rsidR="00FC33DB" w:rsidRPr="00E05570">
        <w:rPr>
          <w:bCs/>
          <w:sz w:val="24"/>
          <w:szCs w:val="24"/>
        </w:rPr>
        <w:t xml:space="preserve">/02-06 от </w:t>
      </w:r>
      <w:r w:rsidR="00FC33DB">
        <w:rPr>
          <w:bCs/>
          <w:sz w:val="24"/>
          <w:szCs w:val="24"/>
        </w:rPr>
        <w:t>20</w:t>
      </w:r>
      <w:r w:rsidR="00FC33DB" w:rsidRPr="00E05570">
        <w:rPr>
          <w:bCs/>
          <w:sz w:val="24"/>
          <w:szCs w:val="24"/>
        </w:rPr>
        <w:t>.0</w:t>
      </w:r>
      <w:r w:rsidR="00FC33DB">
        <w:rPr>
          <w:bCs/>
          <w:sz w:val="24"/>
          <w:szCs w:val="24"/>
        </w:rPr>
        <w:t>8</w:t>
      </w:r>
      <w:r w:rsidR="00FC33DB" w:rsidRPr="00E05570">
        <w:rPr>
          <w:bCs/>
          <w:sz w:val="24"/>
          <w:szCs w:val="24"/>
        </w:rPr>
        <w:t>.2026г.),</w:t>
      </w:r>
      <w:r w:rsidR="00FC33DB" w:rsidRPr="00D35CCB">
        <w:rPr>
          <w:b/>
          <w:bCs/>
          <w:sz w:val="24"/>
          <w:szCs w:val="24"/>
        </w:rPr>
        <w:t xml:space="preserve"> (Московская область)</w:t>
      </w:r>
      <w:r w:rsidR="00FC33DB" w:rsidRPr="00E05570">
        <w:rPr>
          <w:bCs/>
          <w:sz w:val="24"/>
          <w:szCs w:val="24"/>
        </w:rPr>
        <w:t>.</w:t>
      </w:r>
    </w:p>
    <w:p w:rsidR="00C85F1F" w:rsidRDefault="00B2050A" w:rsidP="00411476">
      <w:pPr>
        <w:widowControl/>
        <w:tabs>
          <w:tab w:val="left" w:pos="1080"/>
        </w:tabs>
        <w:adjustRightInd/>
        <w:spacing w:after="240" w:line="276" w:lineRule="auto"/>
        <w:ind w:firstLine="720"/>
        <w:textAlignment w:val="auto"/>
        <w:rPr>
          <w:bCs/>
          <w:sz w:val="24"/>
          <w:szCs w:val="24"/>
          <w:lang w:eastAsia="en-US"/>
        </w:rPr>
      </w:pPr>
      <w:r w:rsidRPr="00411476">
        <w:rPr>
          <w:b/>
          <w:sz w:val="24"/>
          <w:szCs w:val="24"/>
        </w:rPr>
        <w:t>2.</w:t>
      </w:r>
      <w:r w:rsidR="00411476">
        <w:rPr>
          <w:b/>
          <w:sz w:val="24"/>
          <w:szCs w:val="24"/>
        </w:rPr>
        <w:t>3</w:t>
      </w:r>
      <w:r w:rsidRPr="00B2050A">
        <w:rPr>
          <w:b/>
          <w:sz w:val="24"/>
          <w:szCs w:val="24"/>
        </w:rPr>
        <w:t xml:space="preserve"> </w:t>
      </w:r>
      <w:r w:rsidRPr="00B2050A">
        <w:rPr>
          <w:sz w:val="24"/>
          <w:szCs w:val="24"/>
          <w:lang w:val="x-none"/>
        </w:rPr>
        <w:t xml:space="preserve">На голосование был поставлен вопрос о прекращении членства в Ассоциации </w:t>
      </w:r>
      <w:bookmarkStart w:id="12" w:name="_Hlk238468975"/>
      <w:r w:rsidR="007A78D3" w:rsidRPr="007A78D3">
        <w:rPr>
          <w:b/>
          <w:bCs/>
          <w:sz w:val="24"/>
          <w:szCs w:val="24"/>
          <w:lang w:eastAsia="en-US"/>
        </w:rPr>
        <w:t>Гниденко Дмитри</w:t>
      </w:r>
      <w:r w:rsidR="007A78D3">
        <w:rPr>
          <w:b/>
          <w:bCs/>
          <w:sz w:val="24"/>
          <w:szCs w:val="24"/>
          <w:lang w:eastAsia="en-US"/>
        </w:rPr>
        <w:t>я</w:t>
      </w:r>
      <w:r w:rsidR="007A78D3" w:rsidRPr="007A78D3">
        <w:rPr>
          <w:b/>
          <w:bCs/>
          <w:sz w:val="24"/>
          <w:szCs w:val="24"/>
          <w:lang w:eastAsia="en-US"/>
        </w:rPr>
        <w:t xml:space="preserve"> Александрович</w:t>
      </w:r>
      <w:r w:rsidR="007A78D3">
        <w:rPr>
          <w:b/>
          <w:bCs/>
          <w:sz w:val="24"/>
          <w:szCs w:val="24"/>
          <w:lang w:eastAsia="en-US"/>
        </w:rPr>
        <w:t>а</w:t>
      </w:r>
      <w:r w:rsidR="007A78D3" w:rsidRPr="007A78D3">
        <w:rPr>
          <w:b/>
          <w:bCs/>
          <w:sz w:val="24"/>
          <w:szCs w:val="24"/>
          <w:lang w:eastAsia="en-US"/>
        </w:rPr>
        <w:t xml:space="preserve"> (г. Москва)</w:t>
      </w:r>
      <w:r w:rsidR="007A78D3">
        <w:rPr>
          <w:b/>
          <w:bCs/>
          <w:sz w:val="24"/>
          <w:szCs w:val="24"/>
          <w:lang w:eastAsia="en-US"/>
        </w:rPr>
        <w:t xml:space="preserve"> </w:t>
      </w:r>
      <w:bookmarkEnd w:id="12"/>
      <w:r w:rsidR="00C85F1F" w:rsidRPr="00B727CD">
        <w:rPr>
          <w:bCs/>
          <w:sz w:val="24"/>
          <w:szCs w:val="24"/>
          <w:lang w:eastAsia="en-US"/>
        </w:rPr>
        <w:t>в связи с нарушением арбитражным управляющим условий членства в саморегулируемой организации, а именно</w:t>
      </w:r>
      <w:r w:rsidR="006A4CFF">
        <w:rPr>
          <w:bCs/>
          <w:sz w:val="24"/>
          <w:szCs w:val="24"/>
          <w:lang w:eastAsia="en-US"/>
        </w:rPr>
        <w:t>,</w:t>
      </w:r>
      <w:r w:rsidR="00C85F1F" w:rsidRPr="00B727CD">
        <w:rPr>
          <w:bCs/>
          <w:sz w:val="24"/>
          <w:szCs w:val="24"/>
          <w:lang w:eastAsia="en-US"/>
        </w:rPr>
        <w:t xml:space="preserve"> в связи с дисквалификацией.</w:t>
      </w:r>
    </w:p>
    <w:p w:rsidR="00B2050A" w:rsidRPr="00B2050A" w:rsidRDefault="00B2050A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B2050A">
        <w:rPr>
          <w:sz w:val="24"/>
          <w:szCs w:val="24"/>
          <w:u w:val="single"/>
        </w:rPr>
        <w:t xml:space="preserve">Голосовали: </w:t>
      </w:r>
    </w:p>
    <w:p w:rsidR="005D6B95" w:rsidRDefault="005D6B95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5D6B95">
        <w:rPr>
          <w:sz w:val="24"/>
          <w:szCs w:val="24"/>
        </w:rPr>
        <w:t xml:space="preserve">«ЗА» – 15 (Пятнадцать) человек, </w:t>
      </w:r>
    </w:p>
    <w:p w:rsidR="00B2050A" w:rsidRPr="00B2050A" w:rsidRDefault="00B2050A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B2050A">
        <w:rPr>
          <w:sz w:val="24"/>
          <w:szCs w:val="24"/>
        </w:rPr>
        <w:t>«ПРОТИВ» – 0 (Ноль),</w:t>
      </w:r>
    </w:p>
    <w:p w:rsidR="00B2050A" w:rsidRPr="00B2050A" w:rsidRDefault="00B2050A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B2050A">
        <w:rPr>
          <w:sz w:val="24"/>
          <w:szCs w:val="24"/>
        </w:rPr>
        <w:t>«ВОЗДЕРЖАЛИСЬ» – 0 (Ноль).</w:t>
      </w:r>
    </w:p>
    <w:p w:rsidR="00B2050A" w:rsidRPr="00B2050A" w:rsidRDefault="00B2050A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B2050A">
        <w:rPr>
          <w:sz w:val="24"/>
          <w:szCs w:val="24"/>
        </w:rPr>
        <w:t>Решение принято единогласно.</w:t>
      </w:r>
    </w:p>
    <w:p w:rsidR="00B2050A" w:rsidRPr="00B2050A" w:rsidRDefault="00B2050A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</w:p>
    <w:p w:rsidR="00B2050A" w:rsidRDefault="00B2050A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/>
          <w:bCs/>
          <w:sz w:val="24"/>
          <w:szCs w:val="24"/>
          <w:lang w:eastAsia="en-US"/>
        </w:rPr>
      </w:pPr>
      <w:r w:rsidRPr="00B2050A">
        <w:rPr>
          <w:b/>
          <w:bCs/>
          <w:sz w:val="24"/>
          <w:szCs w:val="24"/>
          <w:u w:val="single"/>
        </w:rPr>
        <w:t>Решили:</w:t>
      </w:r>
      <w:r w:rsidRPr="00B2050A">
        <w:rPr>
          <w:sz w:val="24"/>
          <w:szCs w:val="24"/>
        </w:rPr>
        <w:t xml:space="preserve"> </w:t>
      </w:r>
      <w:r w:rsidRPr="00B2050A">
        <w:rPr>
          <w:b/>
          <w:sz w:val="24"/>
          <w:szCs w:val="24"/>
        </w:rPr>
        <w:t>прекратить</w:t>
      </w:r>
      <w:r w:rsidRPr="00B2050A">
        <w:rPr>
          <w:sz w:val="24"/>
          <w:szCs w:val="24"/>
        </w:rPr>
        <w:t xml:space="preserve"> членство в Ассоциации </w:t>
      </w:r>
      <w:r w:rsidRPr="00B2050A">
        <w:rPr>
          <w:bCs/>
          <w:sz w:val="24"/>
          <w:szCs w:val="24"/>
        </w:rPr>
        <w:t>в связи с нарушением арбитражным управляющим условий членства в саморегулируемой организации, а именно</w:t>
      </w:r>
      <w:r w:rsidR="004775BE">
        <w:rPr>
          <w:bCs/>
          <w:sz w:val="24"/>
          <w:szCs w:val="24"/>
        </w:rPr>
        <w:t>,</w:t>
      </w:r>
      <w:r w:rsidRPr="00B2050A">
        <w:rPr>
          <w:bCs/>
          <w:sz w:val="24"/>
          <w:szCs w:val="24"/>
        </w:rPr>
        <w:t xml:space="preserve"> в связи с дисквалификацией, </w:t>
      </w:r>
      <w:bookmarkStart w:id="13" w:name="_Hlk221284306"/>
      <w:r w:rsidR="00A9771E" w:rsidRPr="007A78D3">
        <w:rPr>
          <w:b/>
          <w:bCs/>
          <w:sz w:val="24"/>
          <w:szCs w:val="24"/>
          <w:lang w:eastAsia="en-US"/>
        </w:rPr>
        <w:t>Гниденко Дмитри</w:t>
      </w:r>
      <w:r w:rsidR="00A9771E">
        <w:rPr>
          <w:b/>
          <w:bCs/>
          <w:sz w:val="24"/>
          <w:szCs w:val="24"/>
          <w:lang w:eastAsia="en-US"/>
        </w:rPr>
        <w:t>я</w:t>
      </w:r>
      <w:r w:rsidR="00A9771E" w:rsidRPr="007A78D3">
        <w:rPr>
          <w:b/>
          <w:bCs/>
          <w:sz w:val="24"/>
          <w:szCs w:val="24"/>
          <w:lang w:eastAsia="en-US"/>
        </w:rPr>
        <w:t xml:space="preserve"> Александрович</w:t>
      </w:r>
      <w:r w:rsidR="00A9771E">
        <w:rPr>
          <w:b/>
          <w:bCs/>
          <w:sz w:val="24"/>
          <w:szCs w:val="24"/>
          <w:lang w:eastAsia="en-US"/>
        </w:rPr>
        <w:t>а</w:t>
      </w:r>
      <w:r w:rsidR="00A9771E" w:rsidRPr="007A78D3">
        <w:rPr>
          <w:b/>
          <w:bCs/>
          <w:sz w:val="24"/>
          <w:szCs w:val="24"/>
          <w:lang w:eastAsia="en-US"/>
        </w:rPr>
        <w:t xml:space="preserve"> (г. Москва)</w:t>
      </w:r>
      <w:r w:rsidR="005D1480">
        <w:rPr>
          <w:b/>
          <w:bCs/>
          <w:sz w:val="24"/>
          <w:szCs w:val="24"/>
          <w:lang w:eastAsia="en-US"/>
        </w:rPr>
        <w:t>.</w:t>
      </w:r>
      <w:bookmarkEnd w:id="13"/>
    </w:p>
    <w:p w:rsidR="0067360D" w:rsidRDefault="0067360D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/>
          <w:bCs/>
          <w:sz w:val="24"/>
          <w:szCs w:val="24"/>
        </w:rPr>
      </w:pPr>
    </w:p>
    <w:p w:rsidR="0067360D" w:rsidRDefault="0067360D" w:rsidP="0067360D">
      <w:pPr>
        <w:spacing w:line="276" w:lineRule="auto"/>
        <w:ind w:firstLine="709"/>
        <w:rPr>
          <w:bCs/>
          <w:sz w:val="24"/>
          <w:szCs w:val="24"/>
          <w:lang w:eastAsia="en-US"/>
        </w:rPr>
      </w:pPr>
      <w:r w:rsidRPr="007A2EAD">
        <w:rPr>
          <w:b/>
          <w:sz w:val="24"/>
          <w:szCs w:val="24"/>
        </w:rPr>
        <w:t>2.</w:t>
      </w:r>
      <w:r w:rsidR="007A2EAD">
        <w:rPr>
          <w:b/>
          <w:sz w:val="24"/>
          <w:szCs w:val="24"/>
        </w:rPr>
        <w:t>4</w:t>
      </w:r>
      <w:r w:rsidRPr="00B2050A">
        <w:rPr>
          <w:b/>
          <w:sz w:val="24"/>
          <w:szCs w:val="24"/>
        </w:rPr>
        <w:t xml:space="preserve"> </w:t>
      </w:r>
      <w:r w:rsidRPr="00B2050A">
        <w:rPr>
          <w:sz w:val="24"/>
          <w:szCs w:val="24"/>
          <w:lang w:val="x-none"/>
        </w:rPr>
        <w:t xml:space="preserve">На голосование был поставлен вопрос о прекращении членства в Ассоциации </w:t>
      </w:r>
      <w:bookmarkStart w:id="14" w:name="_Hlk238469307"/>
      <w:r w:rsidR="00065F7E" w:rsidRPr="00065F7E">
        <w:rPr>
          <w:b/>
          <w:bCs/>
          <w:sz w:val="24"/>
          <w:szCs w:val="24"/>
          <w:lang w:eastAsia="en-US"/>
        </w:rPr>
        <w:t xml:space="preserve">Николаева Алексея Николаевича (Тверская область) </w:t>
      </w:r>
      <w:bookmarkEnd w:id="14"/>
      <w:r w:rsidRPr="00B727CD">
        <w:rPr>
          <w:bCs/>
          <w:sz w:val="24"/>
          <w:szCs w:val="24"/>
          <w:lang w:eastAsia="en-US"/>
        </w:rPr>
        <w:t>в связи с нарушением арбитражным управляющим условий членства в саморегулируемой организации, а именно</w:t>
      </w:r>
      <w:r>
        <w:rPr>
          <w:bCs/>
          <w:sz w:val="24"/>
          <w:szCs w:val="24"/>
          <w:lang w:eastAsia="en-US"/>
        </w:rPr>
        <w:t>,</w:t>
      </w:r>
      <w:r w:rsidRPr="00B727CD">
        <w:rPr>
          <w:bCs/>
          <w:sz w:val="24"/>
          <w:szCs w:val="24"/>
          <w:lang w:eastAsia="en-US"/>
        </w:rPr>
        <w:t xml:space="preserve"> в связи с дисквалификацией.</w:t>
      </w:r>
    </w:p>
    <w:p w:rsidR="0067360D" w:rsidRPr="00B727CD" w:rsidRDefault="0067360D" w:rsidP="0067360D">
      <w:pPr>
        <w:spacing w:line="276" w:lineRule="auto"/>
        <w:ind w:firstLine="709"/>
        <w:rPr>
          <w:bCs/>
          <w:color w:val="000000"/>
          <w:sz w:val="24"/>
          <w:szCs w:val="24"/>
        </w:rPr>
      </w:pPr>
    </w:p>
    <w:p w:rsidR="0067360D" w:rsidRPr="00B2050A" w:rsidRDefault="0067360D" w:rsidP="0067360D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B2050A">
        <w:rPr>
          <w:sz w:val="24"/>
          <w:szCs w:val="24"/>
          <w:u w:val="single"/>
        </w:rPr>
        <w:t xml:space="preserve">Голосовали: </w:t>
      </w:r>
    </w:p>
    <w:p w:rsidR="005D6B95" w:rsidRDefault="005D6B95" w:rsidP="0067360D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5D6B95">
        <w:rPr>
          <w:sz w:val="24"/>
          <w:szCs w:val="24"/>
        </w:rPr>
        <w:t xml:space="preserve">«ЗА» – 15 (Пятнадцать) человек, </w:t>
      </w:r>
    </w:p>
    <w:p w:rsidR="0067360D" w:rsidRPr="00B2050A" w:rsidRDefault="0067360D" w:rsidP="0067360D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B2050A">
        <w:rPr>
          <w:sz w:val="24"/>
          <w:szCs w:val="24"/>
        </w:rPr>
        <w:t>«ПРОТИВ» – 0 (Ноль),</w:t>
      </w:r>
    </w:p>
    <w:p w:rsidR="0067360D" w:rsidRPr="00B2050A" w:rsidRDefault="0067360D" w:rsidP="0067360D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B2050A">
        <w:rPr>
          <w:sz w:val="24"/>
          <w:szCs w:val="24"/>
        </w:rPr>
        <w:t>«ВОЗДЕРЖАЛИСЬ» – 0 (Ноль).</w:t>
      </w:r>
    </w:p>
    <w:p w:rsidR="0067360D" w:rsidRPr="00B2050A" w:rsidRDefault="0067360D" w:rsidP="0067360D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B2050A">
        <w:rPr>
          <w:sz w:val="24"/>
          <w:szCs w:val="24"/>
        </w:rPr>
        <w:t>Решение принято единогласно.</w:t>
      </w:r>
    </w:p>
    <w:p w:rsidR="0067360D" w:rsidRPr="00B2050A" w:rsidRDefault="0067360D" w:rsidP="0067360D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</w:p>
    <w:p w:rsidR="0067360D" w:rsidRPr="00B2050A" w:rsidRDefault="0067360D" w:rsidP="0067360D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/>
          <w:bCs/>
          <w:sz w:val="24"/>
          <w:szCs w:val="24"/>
        </w:rPr>
      </w:pPr>
      <w:r w:rsidRPr="00B2050A">
        <w:rPr>
          <w:b/>
          <w:bCs/>
          <w:sz w:val="24"/>
          <w:szCs w:val="24"/>
          <w:u w:val="single"/>
        </w:rPr>
        <w:t>Решили:</w:t>
      </w:r>
      <w:r w:rsidRPr="00B2050A">
        <w:rPr>
          <w:sz w:val="24"/>
          <w:szCs w:val="24"/>
        </w:rPr>
        <w:t xml:space="preserve"> </w:t>
      </w:r>
      <w:r w:rsidRPr="00B2050A">
        <w:rPr>
          <w:b/>
          <w:sz w:val="24"/>
          <w:szCs w:val="24"/>
        </w:rPr>
        <w:t>прекратить</w:t>
      </w:r>
      <w:r w:rsidRPr="00B2050A">
        <w:rPr>
          <w:sz w:val="24"/>
          <w:szCs w:val="24"/>
        </w:rPr>
        <w:t xml:space="preserve"> членство в Ассоциации </w:t>
      </w:r>
      <w:r w:rsidRPr="00B2050A">
        <w:rPr>
          <w:bCs/>
          <w:sz w:val="24"/>
          <w:szCs w:val="24"/>
        </w:rPr>
        <w:t>в связи с нарушением арбитражным управляющим условий членства в саморегулируемой организации, а именно</w:t>
      </w:r>
      <w:r>
        <w:rPr>
          <w:bCs/>
          <w:sz w:val="24"/>
          <w:szCs w:val="24"/>
        </w:rPr>
        <w:t>,</w:t>
      </w:r>
      <w:r w:rsidRPr="00B2050A">
        <w:rPr>
          <w:bCs/>
          <w:sz w:val="24"/>
          <w:szCs w:val="24"/>
        </w:rPr>
        <w:t xml:space="preserve"> в связи с дисквалификацией, </w:t>
      </w:r>
      <w:r w:rsidR="00065F7E" w:rsidRPr="00065F7E">
        <w:rPr>
          <w:b/>
          <w:bCs/>
          <w:sz w:val="24"/>
          <w:szCs w:val="24"/>
          <w:lang w:eastAsia="en-US"/>
        </w:rPr>
        <w:t>Николаева Алексея Николаевича (Тверская область)</w:t>
      </w:r>
      <w:r w:rsidR="00065F7E">
        <w:rPr>
          <w:b/>
          <w:bCs/>
          <w:sz w:val="24"/>
          <w:szCs w:val="24"/>
          <w:lang w:eastAsia="en-US"/>
        </w:rPr>
        <w:t>.</w:t>
      </w:r>
    </w:p>
    <w:p w:rsidR="0067360D" w:rsidRDefault="0067360D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/>
          <w:bCs/>
          <w:sz w:val="24"/>
          <w:szCs w:val="24"/>
        </w:rPr>
      </w:pPr>
    </w:p>
    <w:p w:rsidR="003A0E7E" w:rsidRPr="00B2050A" w:rsidRDefault="003A0E7E" w:rsidP="00B2050A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/>
          <w:bCs/>
          <w:sz w:val="24"/>
          <w:szCs w:val="24"/>
        </w:rPr>
      </w:pPr>
    </w:p>
    <w:p w:rsidR="00A65619" w:rsidRPr="00692D1A" w:rsidRDefault="00A65619" w:rsidP="00692D1A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***</w:t>
      </w:r>
    </w:p>
    <w:p w:rsidR="003A0E7E" w:rsidRDefault="003A0E7E" w:rsidP="00692D1A">
      <w:pPr>
        <w:widowControl/>
        <w:adjustRightInd/>
        <w:spacing w:after="240" w:line="276" w:lineRule="auto"/>
        <w:ind w:firstLine="709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A65619" w:rsidRPr="00692D1A" w:rsidRDefault="00A65619" w:rsidP="00692D1A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По третьему</w:t>
      </w:r>
      <w:r w:rsidRPr="00692D1A">
        <w:rPr>
          <w:bCs/>
          <w:color w:val="000000"/>
          <w:sz w:val="24"/>
          <w:szCs w:val="24"/>
        </w:rPr>
        <w:t xml:space="preserve"> вопросу повестки заседания </w:t>
      </w:r>
      <w:r w:rsidRPr="00692D1A">
        <w:rPr>
          <w:color w:val="000000"/>
          <w:sz w:val="24"/>
          <w:szCs w:val="24"/>
        </w:rPr>
        <w:t xml:space="preserve">выступил </w:t>
      </w:r>
      <w:r w:rsidR="00CF6BF5" w:rsidRPr="00CF6BF5">
        <w:rPr>
          <w:color w:val="000000"/>
          <w:sz w:val="24"/>
          <w:szCs w:val="24"/>
          <w:u w:val="single"/>
        </w:rPr>
        <w:t>Семченко Е.В.</w:t>
      </w:r>
      <w:r w:rsidRPr="00692D1A">
        <w:rPr>
          <w:color w:val="000000"/>
          <w:sz w:val="24"/>
          <w:szCs w:val="24"/>
        </w:rPr>
        <w:t xml:space="preserve"> с информацией о предоставлении документов на аккредитацию и продление аккредитации </w:t>
      </w:r>
      <w:r w:rsidRPr="00692D1A">
        <w:rPr>
          <w:bCs/>
          <w:color w:val="000000"/>
          <w:sz w:val="24"/>
          <w:szCs w:val="24"/>
        </w:rPr>
        <w:t>организаций, индивидуальных предпринимателей и частнопрактикующих лиц,</w:t>
      </w:r>
      <w:r w:rsidRPr="00692D1A">
        <w:rPr>
          <w:color w:val="000000"/>
          <w:sz w:val="24"/>
          <w:szCs w:val="24"/>
        </w:rPr>
        <w:t xml:space="preserve"> сопровождающих деятельность арбитражных управляющих при проведении процедур банкротства</w:t>
      </w:r>
      <w:r w:rsidRPr="00692D1A">
        <w:rPr>
          <w:bCs/>
          <w:color w:val="000000"/>
          <w:sz w:val="24"/>
          <w:szCs w:val="24"/>
        </w:rPr>
        <w:t>.</w:t>
      </w:r>
    </w:p>
    <w:p w:rsidR="0093388D" w:rsidRPr="00692D1A" w:rsidRDefault="0093388D" w:rsidP="00692D1A">
      <w:pPr>
        <w:widowControl/>
        <w:adjustRightInd/>
        <w:spacing w:line="276" w:lineRule="auto"/>
        <w:ind w:firstLine="720"/>
        <w:jc w:val="left"/>
        <w:textAlignment w:val="auto"/>
        <w:rPr>
          <w:b/>
          <w:bCs/>
          <w:i/>
          <w:sz w:val="24"/>
          <w:szCs w:val="24"/>
        </w:rPr>
      </w:pPr>
      <w:r w:rsidRPr="00692D1A">
        <w:rPr>
          <w:b/>
          <w:bCs/>
          <w:i/>
          <w:sz w:val="24"/>
          <w:szCs w:val="24"/>
        </w:rPr>
        <w:t>Разовая аккредитация</w:t>
      </w:r>
    </w:p>
    <w:p w:rsidR="0093388D" w:rsidRPr="00692D1A" w:rsidRDefault="0093388D" w:rsidP="00692D1A">
      <w:pPr>
        <w:widowControl/>
        <w:adjustRightInd/>
        <w:spacing w:line="276" w:lineRule="auto"/>
        <w:ind w:firstLine="720"/>
        <w:textAlignment w:val="auto"/>
        <w:rPr>
          <w:b/>
          <w:bCs/>
          <w:i/>
          <w:sz w:val="24"/>
          <w:szCs w:val="24"/>
        </w:rPr>
      </w:pPr>
    </w:p>
    <w:p w:rsidR="00ED2C9F" w:rsidRPr="00C3482A" w:rsidRDefault="00667987" w:rsidP="00133C5B">
      <w:pPr>
        <w:widowControl/>
        <w:numPr>
          <w:ilvl w:val="0"/>
          <w:numId w:val="2"/>
        </w:numPr>
        <w:tabs>
          <w:tab w:val="left" w:pos="993"/>
        </w:tabs>
        <w:adjustRightInd/>
        <w:spacing w:line="276" w:lineRule="auto"/>
        <w:ind w:left="0" w:firstLine="709"/>
        <w:textAlignment w:val="auto"/>
        <w:rPr>
          <w:color w:val="000000"/>
          <w:sz w:val="24"/>
          <w:szCs w:val="24"/>
        </w:rPr>
      </w:pPr>
      <w:r w:rsidRPr="00C3482A">
        <w:rPr>
          <w:color w:val="000000"/>
          <w:sz w:val="24"/>
          <w:szCs w:val="24"/>
        </w:rPr>
        <w:t>ЧПО</w:t>
      </w:r>
      <w:r w:rsidR="00D950FB" w:rsidRPr="00C3482A">
        <w:rPr>
          <w:color w:val="000000"/>
          <w:sz w:val="24"/>
          <w:szCs w:val="24"/>
        </w:rPr>
        <w:t xml:space="preserve"> Лобов Владимир Алексеевич</w:t>
      </w:r>
      <w:r w:rsidRPr="00C3482A">
        <w:rPr>
          <w:color w:val="000000"/>
          <w:sz w:val="24"/>
          <w:szCs w:val="24"/>
        </w:rPr>
        <w:t xml:space="preserve"> </w:t>
      </w:r>
      <w:r w:rsidR="00ED2C9F" w:rsidRPr="00C3482A">
        <w:rPr>
          <w:color w:val="000000"/>
          <w:sz w:val="24"/>
          <w:szCs w:val="24"/>
        </w:rPr>
        <w:t xml:space="preserve">– </w:t>
      </w:r>
      <w:r w:rsidRPr="00C3482A">
        <w:rPr>
          <w:color w:val="000000"/>
          <w:sz w:val="24"/>
          <w:szCs w:val="24"/>
        </w:rPr>
        <w:t xml:space="preserve">оценка всех видов имущества </w:t>
      </w:r>
      <w:r w:rsidR="00ED2C9F" w:rsidRPr="00C3482A">
        <w:rPr>
          <w:color w:val="000000"/>
          <w:sz w:val="24"/>
          <w:szCs w:val="24"/>
        </w:rPr>
        <w:t xml:space="preserve">– </w:t>
      </w:r>
      <w:r w:rsidR="009E44F2" w:rsidRPr="00C3482A">
        <w:rPr>
          <w:color w:val="000000"/>
          <w:sz w:val="24"/>
          <w:szCs w:val="24"/>
        </w:rPr>
        <w:t>г. Нижний Новгород</w:t>
      </w:r>
      <w:r w:rsidR="00ED2C9F" w:rsidRPr="00C3482A">
        <w:rPr>
          <w:color w:val="000000"/>
          <w:sz w:val="24"/>
          <w:szCs w:val="24"/>
        </w:rPr>
        <w:t xml:space="preserve">. </w:t>
      </w:r>
    </w:p>
    <w:p w:rsidR="0045603C" w:rsidRPr="00C3482A" w:rsidRDefault="00ED2C9F" w:rsidP="00133C5B">
      <w:pPr>
        <w:widowControl/>
        <w:numPr>
          <w:ilvl w:val="0"/>
          <w:numId w:val="2"/>
        </w:numPr>
        <w:tabs>
          <w:tab w:val="left" w:pos="993"/>
        </w:tabs>
        <w:adjustRightInd/>
        <w:spacing w:line="276" w:lineRule="auto"/>
        <w:ind w:left="0" w:firstLine="709"/>
        <w:textAlignment w:val="auto"/>
        <w:rPr>
          <w:color w:val="000000"/>
          <w:sz w:val="24"/>
          <w:szCs w:val="24"/>
        </w:rPr>
      </w:pPr>
      <w:r w:rsidRPr="00C3482A">
        <w:rPr>
          <w:color w:val="000000"/>
          <w:sz w:val="24"/>
          <w:szCs w:val="24"/>
        </w:rPr>
        <w:t xml:space="preserve"> </w:t>
      </w:r>
      <w:r w:rsidR="0040399D" w:rsidRPr="00C3482A">
        <w:rPr>
          <w:color w:val="000000"/>
          <w:sz w:val="24"/>
          <w:szCs w:val="24"/>
        </w:rPr>
        <w:t xml:space="preserve">ИП Некрасов Олег Сергеевич - юридические услуги и сопровождение процедуры банкротства   - </w:t>
      </w:r>
      <w:r w:rsidR="0045603C" w:rsidRPr="00C3482A">
        <w:rPr>
          <w:color w:val="000000"/>
          <w:sz w:val="24"/>
          <w:szCs w:val="24"/>
        </w:rPr>
        <w:t>г. Хабаровск.</w:t>
      </w:r>
    </w:p>
    <w:p w:rsidR="00ED2C9F" w:rsidRPr="00C3482A" w:rsidRDefault="006E5FF4" w:rsidP="00133C5B">
      <w:pPr>
        <w:widowControl/>
        <w:numPr>
          <w:ilvl w:val="0"/>
          <w:numId w:val="2"/>
        </w:numPr>
        <w:tabs>
          <w:tab w:val="left" w:pos="993"/>
        </w:tabs>
        <w:adjustRightInd/>
        <w:spacing w:line="276" w:lineRule="auto"/>
        <w:ind w:left="0" w:firstLine="709"/>
        <w:textAlignment w:val="auto"/>
        <w:rPr>
          <w:color w:val="000000"/>
          <w:sz w:val="24"/>
          <w:szCs w:val="24"/>
        </w:rPr>
      </w:pPr>
      <w:r w:rsidRPr="00C3482A">
        <w:rPr>
          <w:color w:val="000000"/>
          <w:sz w:val="24"/>
          <w:szCs w:val="24"/>
        </w:rPr>
        <w:t xml:space="preserve">ИП </w:t>
      </w:r>
      <w:proofErr w:type="spellStart"/>
      <w:r w:rsidRPr="00C3482A">
        <w:rPr>
          <w:color w:val="000000"/>
          <w:sz w:val="24"/>
          <w:szCs w:val="24"/>
        </w:rPr>
        <w:t>Жигалко</w:t>
      </w:r>
      <w:proofErr w:type="spellEnd"/>
      <w:r w:rsidRPr="00C3482A">
        <w:rPr>
          <w:color w:val="000000"/>
          <w:sz w:val="24"/>
          <w:szCs w:val="24"/>
        </w:rPr>
        <w:t xml:space="preserve"> Анастасия Сергеевна - юридические услуги и сопровождение процедуры банкротства - г. Брянск</w:t>
      </w:r>
      <w:r w:rsidR="00347884" w:rsidRPr="00C3482A">
        <w:rPr>
          <w:color w:val="000000"/>
          <w:sz w:val="24"/>
          <w:szCs w:val="24"/>
        </w:rPr>
        <w:t>.</w:t>
      </w:r>
    </w:p>
    <w:p w:rsidR="004C450E" w:rsidRPr="00C3482A" w:rsidRDefault="004C450E" w:rsidP="00133C5B">
      <w:pPr>
        <w:widowControl/>
        <w:numPr>
          <w:ilvl w:val="0"/>
          <w:numId w:val="2"/>
        </w:numPr>
        <w:tabs>
          <w:tab w:val="left" w:pos="993"/>
        </w:tabs>
        <w:adjustRightInd/>
        <w:spacing w:line="276" w:lineRule="auto"/>
        <w:ind w:left="0" w:firstLine="709"/>
        <w:textAlignment w:val="auto"/>
        <w:rPr>
          <w:color w:val="000000"/>
          <w:sz w:val="24"/>
          <w:szCs w:val="24"/>
        </w:rPr>
      </w:pPr>
      <w:r w:rsidRPr="00C3482A">
        <w:rPr>
          <w:color w:val="000000"/>
          <w:sz w:val="24"/>
          <w:szCs w:val="24"/>
        </w:rPr>
        <w:t xml:space="preserve">Адвокатская контора № 2 Нижегородской областной коллегии адвокатов - оказание юридической помощи - </w:t>
      </w:r>
      <w:r w:rsidR="00410BFE" w:rsidRPr="00C3482A">
        <w:rPr>
          <w:color w:val="000000"/>
          <w:sz w:val="24"/>
          <w:szCs w:val="24"/>
        </w:rPr>
        <w:t>г. Нижний Новгород.</w:t>
      </w:r>
    </w:p>
    <w:p w:rsidR="00F6139D" w:rsidRPr="00C3482A" w:rsidRDefault="00F6139D" w:rsidP="00133C5B">
      <w:pPr>
        <w:widowControl/>
        <w:numPr>
          <w:ilvl w:val="0"/>
          <w:numId w:val="2"/>
        </w:numPr>
        <w:tabs>
          <w:tab w:val="left" w:pos="993"/>
        </w:tabs>
        <w:adjustRightInd/>
        <w:spacing w:line="276" w:lineRule="auto"/>
        <w:ind w:left="0" w:firstLine="709"/>
        <w:textAlignment w:val="auto"/>
        <w:rPr>
          <w:color w:val="000000"/>
          <w:sz w:val="24"/>
          <w:szCs w:val="24"/>
        </w:rPr>
      </w:pPr>
      <w:r w:rsidRPr="00C3482A">
        <w:rPr>
          <w:color w:val="000000"/>
          <w:sz w:val="24"/>
          <w:szCs w:val="24"/>
        </w:rPr>
        <w:t xml:space="preserve">ООО «Независимая Профессиональная Оценка» - оценка - </w:t>
      </w:r>
      <w:r w:rsidR="00EB0491" w:rsidRPr="00C3482A">
        <w:rPr>
          <w:color w:val="000000"/>
          <w:sz w:val="24"/>
          <w:szCs w:val="24"/>
        </w:rPr>
        <w:t xml:space="preserve">г. Кемерово. </w:t>
      </w:r>
    </w:p>
    <w:p w:rsidR="005D33A3" w:rsidRPr="00C3482A" w:rsidRDefault="005D33A3" w:rsidP="00133C5B">
      <w:pPr>
        <w:widowControl/>
        <w:numPr>
          <w:ilvl w:val="0"/>
          <w:numId w:val="2"/>
        </w:numPr>
        <w:tabs>
          <w:tab w:val="left" w:pos="993"/>
        </w:tabs>
        <w:adjustRightInd/>
        <w:spacing w:line="276" w:lineRule="auto"/>
        <w:ind w:left="0" w:firstLine="709"/>
        <w:textAlignment w:val="auto"/>
        <w:rPr>
          <w:color w:val="000000"/>
          <w:sz w:val="24"/>
          <w:szCs w:val="24"/>
        </w:rPr>
      </w:pPr>
      <w:r w:rsidRPr="00C3482A">
        <w:rPr>
          <w:color w:val="000000"/>
          <w:sz w:val="24"/>
          <w:szCs w:val="24"/>
        </w:rPr>
        <w:t xml:space="preserve">ООО «НОТ-СЕРВИС» - организатор торгов - г. Москва. </w:t>
      </w:r>
    </w:p>
    <w:p w:rsidR="00B50ADB" w:rsidRPr="00EB0491" w:rsidRDefault="00B50ADB" w:rsidP="00104C14">
      <w:pPr>
        <w:widowControl/>
        <w:tabs>
          <w:tab w:val="left" w:pos="993"/>
        </w:tabs>
        <w:adjustRightInd/>
        <w:spacing w:line="276" w:lineRule="auto"/>
        <w:ind w:firstLine="709"/>
        <w:textAlignment w:val="auto"/>
        <w:rPr>
          <w:i/>
          <w:color w:val="FF0000"/>
          <w:sz w:val="24"/>
          <w:szCs w:val="24"/>
          <w:u w:val="single"/>
        </w:rPr>
      </w:pPr>
    </w:p>
    <w:p w:rsidR="00D60C62" w:rsidRPr="00692D1A" w:rsidRDefault="00D60C62" w:rsidP="00692D1A">
      <w:pPr>
        <w:widowControl/>
        <w:tabs>
          <w:tab w:val="left" w:pos="993"/>
        </w:tabs>
        <w:adjustRightInd/>
        <w:spacing w:line="276" w:lineRule="auto"/>
        <w:ind w:left="709"/>
        <w:textAlignment w:val="auto"/>
        <w:rPr>
          <w:color w:val="000000"/>
          <w:sz w:val="24"/>
          <w:szCs w:val="24"/>
        </w:rPr>
      </w:pP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i/>
          <w:color w:val="000000"/>
          <w:sz w:val="24"/>
          <w:szCs w:val="24"/>
        </w:rPr>
        <w:t>Аккредитация:</w:t>
      </w:r>
    </w:p>
    <w:p w:rsidR="00A65619" w:rsidRPr="00692D1A" w:rsidRDefault="00A65619" w:rsidP="00692D1A">
      <w:pPr>
        <w:widowControl/>
        <w:adjustRightInd/>
        <w:spacing w:line="276" w:lineRule="auto"/>
        <w:ind w:firstLine="284"/>
        <w:textAlignment w:val="auto"/>
        <w:rPr>
          <w:b/>
          <w:i/>
          <w:color w:val="000000"/>
          <w:sz w:val="24"/>
          <w:szCs w:val="24"/>
        </w:rPr>
      </w:pPr>
    </w:p>
    <w:p w:rsidR="00A65619" w:rsidRPr="00B91A4F" w:rsidRDefault="00847A2D" w:rsidP="00133C5B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eastAsia="Calibri"/>
          <w:sz w:val="24"/>
          <w:szCs w:val="24"/>
        </w:rPr>
      </w:pPr>
      <w:bookmarkStart w:id="15" w:name="_Hlk238465371"/>
      <w:r w:rsidRPr="00B91A4F">
        <w:rPr>
          <w:rFonts w:eastAsia="Calibri"/>
          <w:sz w:val="24"/>
          <w:szCs w:val="24"/>
        </w:rPr>
        <w:t>ООО «</w:t>
      </w:r>
      <w:proofErr w:type="spellStart"/>
      <w:r w:rsidRPr="00B91A4F">
        <w:rPr>
          <w:rFonts w:eastAsia="Calibri"/>
          <w:sz w:val="24"/>
          <w:szCs w:val="24"/>
        </w:rPr>
        <w:t>Нижегородэкспертоценка</w:t>
      </w:r>
      <w:proofErr w:type="spellEnd"/>
      <w:r w:rsidRPr="00B91A4F">
        <w:rPr>
          <w:rFonts w:eastAsia="Calibri"/>
          <w:sz w:val="24"/>
          <w:szCs w:val="24"/>
        </w:rPr>
        <w:t>»</w:t>
      </w:r>
      <w:r w:rsidR="002C0C60" w:rsidRPr="00B91A4F">
        <w:rPr>
          <w:rFonts w:eastAsia="Calibri"/>
          <w:sz w:val="24"/>
          <w:szCs w:val="24"/>
        </w:rPr>
        <w:t xml:space="preserve"> - оценка имущества, оценка движимого имущества, оценка недвижимого имущества, оценка бизнеса - Нижегородская область</w:t>
      </w:r>
      <w:r w:rsidR="00ED2C9F" w:rsidRPr="00B91A4F">
        <w:rPr>
          <w:rFonts w:eastAsia="Calibri"/>
          <w:sz w:val="24"/>
          <w:szCs w:val="24"/>
        </w:rPr>
        <w:t>.</w:t>
      </w:r>
    </w:p>
    <w:p w:rsidR="0077516B" w:rsidRPr="0059694B" w:rsidRDefault="0077516B" w:rsidP="00133C5B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eastAsia="Calibri"/>
          <w:sz w:val="24"/>
          <w:szCs w:val="24"/>
        </w:rPr>
      </w:pPr>
      <w:r w:rsidRPr="0059694B">
        <w:rPr>
          <w:rFonts w:eastAsia="Calibri"/>
          <w:sz w:val="24"/>
          <w:szCs w:val="24"/>
        </w:rPr>
        <w:t xml:space="preserve">ООО «РУССИА </w:t>
      </w:r>
      <w:proofErr w:type="spellStart"/>
      <w:r w:rsidRPr="0059694B">
        <w:rPr>
          <w:rFonts w:eastAsia="Calibri"/>
          <w:sz w:val="24"/>
          <w:szCs w:val="24"/>
        </w:rPr>
        <w:t>ОнЛайн</w:t>
      </w:r>
      <w:proofErr w:type="spellEnd"/>
      <w:r w:rsidRPr="0059694B">
        <w:rPr>
          <w:rFonts w:eastAsia="Calibri"/>
          <w:sz w:val="24"/>
          <w:szCs w:val="24"/>
        </w:rPr>
        <w:t xml:space="preserve">» - </w:t>
      </w:r>
      <w:r w:rsidR="00880D2D" w:rsidRPr="0059694B">
        <w:rPr>
          <w:rFonts w:eastAsia="Calibri"/>
          <w:sz w:val="24"/>
          <w:szCs w:val="24"/>
        </w:rPr>
        <w:t>оператор электронной площадки, обеспечивающей проведение торгов в электронной форме при продаже имущества (предприятия) должника в ходе процедур, применяемых в деле о банкротстве - г. Москва.</w:t>
      </w:r>
    </w:p>
    <w:p w:rsidR="00297C69" w:rsidRPr="0059694B" w:rsidRDefault="00297C69" w:rsidP="00133C5B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eastAsia="Calibri"/>
          <w:sz w:val="24"/>
          <w:szCs w:val="24"/>
        </w:rPr>
      </w:pPr>
      <w:r w:rsidRPr="0059694B">
        <w:rPr>
          <w:rFonts w:eastAsia="Calibri"/>
          <w:sz w:val="24"/>
          <w:szCs w:val="24"/>
        </w:rPr>
        <w:t>ООО «</w:t>
      </w:r>
      <w:proofErr w:type="spellStart"/>
      <w:r w:rsidRPr="0059694B">
        <w:rPr>
          <w:rFonts w:eastAsia="Calibri"/>
          <w:sz w:val="24"/>
          <w:szCs w:val="24"/>
        </w:rPr>
        <w:t>Поликом</w:t>
      </w:r>
      <w:proofErr w:type="spellEnd"/>
      <w:r w:rsidRPr="0059694B">
        <w:rPr>
          <w:rFonts w:eastAsia="Calibri"/>
          <w:sz w:val="24"/>
          <w:szCs w:val="24"/>
        </w:rPr>
        <w:t>» - оказание юридических и бухгалтерских услуг - Тюменская область.</w:t>
      </w:r>
    </w:p>
    <w:p w:rsidR="009C6C6A" w:rsidRPr="0059694B" w:rsidRDefault="000F10C4" w:rsidP="00133C5B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eastAsia="Calibri"/>
          <w:sz w:val="24"/>
          <w:szCs w:val="24"/>
        </w:rPr>
      </w:pPr>
      <w:r w:rsidRPr="0059694B">
        <w:rPr>
          <w:rFonts w:eastAsia="Calibri"/>
          <w:sz w:val="24"/>
          <w:szCs w:val="24"/>
        </w:rPr>
        <w:t xml:space="preserve">ИП </w:t>
      </w:r>
      <w:proofErr w:type="spellStart"/>
      <w:r w:rsidRPr="0059694B">
        <w:rPr>
          <w:rFonts w:eastAsia="Calibri"/>
          <w:sz w:val="24"/>
          <w:szCs w:val="24"/>
        </w:rPr>
        <w:t>Шурова</w:t>
      </w:r>
      <w:proofErr w:type="spellEnd"/>
      <w:r w:rsidRPr="0059694B">
        <w:rPr>
          <w:rFonts w:eastAsia="Calibri"/>
          <w:sz w:val="24"/>
          <w:szCs w:val="24"/>
        </w:rPr>
        <w:t xml:space="preserve"> Елена Петровна </w:t>
      </w:r>
      <w:r w:rsidR="00715D98" w:rsidRPr="0059694B">
        <w:rPr>
          <w:rFonts w:eastAsia="Calibri"/>
          <w:sz w:val="24"/>
          <w:szCs w:val="24"/>
        </w:rPr>
        <w:t>–</w:t>
      </w:r>
      <w:r w:rsidRPr="0059694B">
        <w:rPr>
          <w:rFonts w:eastAsia="Calibri"/>
          <w:sz w:val="24"/>
          <w:szCs w:val="24"/>
        </w:rPr>
        <w:t xml:space="preserve"> </w:t>
      </w:r>
      <w:r w:rsidR="00715D98" w:rsidRPr="0059694B">
        <w:rPr>
          <w:rFonts w:eastAsia="Calibri"/>
          <w:sz w:val="24"/>
          <w:szCs w:val="24"/>
        </w:rPr>
        <w:t>оказание услуг, деятельность по оказанию услуг в области бухгалтерского учета, по проведению финансового аудита, по налоговому консультированию – Московская область.</w:t>
      </w:r>
    </w:p>
    <w:p w:rsidR="00B92FA3" w:rsidRPr="0059694B" w:rsidRDefault="007B794D" w:rsidP="00133C5B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eastAsia="Calibri"/>
          <w:sz w:val="24"/>
          <w:szCs w:val="24"/>
        </w:rPr>
      </w:pPr>
      <w:r w:rsidRPr="0059694B">
        <w:rPr>
          <w:rFonts w:eastAsia="Calibri"/>
          <w:sz w:val="24"/>
          <w:szCs w:val="24"/>
        </w:rPr>
        <w:t xml:space="preserve">ИП </w:t>
      </w:r>
      <w:proofErr w:type="spellStart"/>
      <w:r w:rsidRPr="0059694B">
        <w:rPr>
          <w:rFonts w:eastAsia="Calibri"/>
          <w:sz w:val="24"/>
          <w:szCs w:val="24"/>
        </w:rPr>
        <w:t>Руб</w:t>
      </w:r>
      <w:proofErr w:type="spellEnd"/>
      <w:r w:rsidRPr="0059694B">
        <w:rPr>
          <w:rFonts w:eastAsia="Calibri"/>
          <w:sz w:val="24"/>
          <w:szCs w:val="24"/>
        </w:rPr>
        <w:t xml:space="preserve"> Марк Михайлович - архивные услуги - г. Москва.</w:t>
      </w:r>
    </w:p>
    <w:bookmarkEnd w:id="15"/>
    <w:p w:rsidR="00A65619" w:rsidRPr="00692D1A" w:rsidRDefault="00A65619" w:rsidP="00692D1A">
      <w:pPr>
        <w:widowControl/>
        <w:adjustRightInd/>
        <w:spacing w:line="276" w:lineRule="auto"/>
        <w:ind w:firstLine="284"/>
        <w:textAlignment w:val="auto"/>
        <w:rPr>
          <w:color w:val="000000"/>
          <w:sz w:val="24"/>
          <w:szCs w:val="24"/>
        </w:rPr>
      </w:pPr>
    </w:p>
    <w:p w:rsidR="00A65619" w:rsidRDefault="00A65619" w:rsidP="00692D1A">
      <w:pPr>
        <w:widowControl/>
        <w:adjustRightInd/>
        <w:spacing w:line="276" w:lineRule="auto"/>
        <w:ind w:firstLine="709"/>
        <w:textAlignment w:val="auto"/>
        <w:rPr>
          <w:b/>
          <w:i/>
          <w:color w:val="000000"/>
          <w:sz w:val="24"/>
          <w:szCs w:val="24"/>
        </w:rPr>
      </w:pPr>
      <w:bookmarkStart w:id="16" w:name="_Hlk221283019"/>
      <w:r w:rsidRPr="00692D1A">
        <w:rPr>
          <w:b/>
          <w:i/>
          <w:color w:val="000000"/>
          <w:sz w:val="24"/>
          <w:szCs w:val="24"/>
        </w:rPr>
        <w:t>Продление аккредитации:</w:t>
      </w:r>
    </w:p>
    <w:p w:rsidR="00E57D22" w:rsidRPr="00692D1A" w:rsidRDefault="00E57D22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B00408" w:rsidRPr="00B00408" w:rsidRDefault="00856CDE" w:rsidP="00133C5B">
      <w:pPr>
        <w:numPr>
          <w:ilvl w:val="0"/>
          <w:numId w:val="8"/>
        </w:numPr>
        <w:tabs>
          <w:tab w:val="left" w:pos="993"/>
        </w:tabs>
        <w:spacing w:line="240" w:lineRule="auto"/>
        <w:rPr>
          <w:rFonts w:eastAsia="Calibri"/>
          <w:sz w:val="24"/>
          <w:szCs w:val="24"/>
        </w:rPr>
      </w:pPr>
      <w:bookmarkStart w:id="17" w:name="_Hlk221282978"/>
      <w:bookmarkStart w:id="18" w:name="_Hlk238465398"/>
      <w:r w:rsidRPr="00856CDE">
        <w:rPr>
          <w:rFonts w:eastAsia="Calibri"/>
          <w:sz w:val="24"/>
          <w:szCs w:val="24"/>
        </w:rPr>
        <w:t>ООО "Аукционы Федерации"</w:t>
      </w:r>
      <w:r>
        <w:rPr>
          <w:rFonts w:eastAsia="Calibri"/>
          <w:sz w:val="24"/>
          <w:szCs w:val="24"/>
        </w:rPr>
        <w:t xml:space="preserve"> </w:t>
      </w:r>
      <w:r w:rsidR="00B00408" w:rsidRPr="00B00408">
        <w:rPr>
          <w:rFonts w:eastAsia="Calibri"/>
          <w:sz w:val="24"/>
          <w:szCs w:val="24"/>
        </w:rPr>
        <w:t xml:space="preserve">– </w:t>
      </w:r>
      <w:r w:rsidRPr="00856CDE">
        <w:rPr>
          <w:rFonts w:eastAsia="Calibri"/>
          <w:sz w:val="24"/>
          <w:szCs w:val="24"/>
        </w:rPr>
        <w:t xml:space="preserve">оператор электронной площадки </w:t>
      </w:r>
      <w:r w:rsidR="00B00408" w:rsidRPr="00B00408">
        <w:rPr>
          <w:rFonts w:eastAsia="Calibri"/>
          <w:sz w:val="24"/>
          <w:szCs w:val="24"/>
        </w:rPr>
        <w:t xml:space="preserve">– </w:t>
      </w:r>
      <w:r>
        <w:rPr>
          <w:rFonts w:eastAsia="Calibri"/>
          <w:sz w:val="24"/>
          <w:szCs w:val="24"/>
        </w:rPr>
        <w:t>Республика Мордовия</w:t>
      </w:r>
      <w:r w:rsidR="00B00408" w:rsidRPr="00B00408">
        <w:rPr>
          <w:rFonts w:eastAsia="Calibri"/>
          <w:sz w:val="24"/>
          <w:szCs w:val="24"/>
        </w:rPr>
        <w:t>.</w:t>
      </w:r>
    </w:p>
    <w:p w:rsidR="00B00408" w:rsidRPr="006E3DCD" w:rsidRDefault="006E3DCD" w:rsidP="00133C5B">
      <w:pPr>
        <w:numPr>
          <w:ilvl w:val="0"/>
          <w:numId w:val="8"/>
        </w:numPr>
        <w:tabs>
          <w:tab w:val="left" w:pos="993"/>
        </w:tabs>
        <w:spacing w:line="240" w:lineRule="auto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ООО </w:t>
      </w:r>
      <w:r w:rsidRPr="006E3DCD">
        <w:rPr>
          <w:rFonts w:eastAsia="Calibri"/>
          <w:sz w:val="24"/>
          <w:szCs w:val="24"/>
        </w:rPr>
        <w:t>«ЭП «</w:t>
      </w:r>
      <w:proofErr w:type="spellStart"/>
      <w:r w:rsidRPr="006E3DCD">
        <w:rPr>
          <w:rFonts w:eastAsia="Calibri"/>
          <w:sz w:val="24"/>
          <w:szCs w:val="24"/>
        </w:rPr>
        <w:t>Вердиктъ</w:t>
      </w:r>
      <w:proofErr w:type="spellEnd"/>
      <w:r w:rsidRPr="006E3DCD">
        <w:rPr>
          <w:rFonts w:eastAsia="Calibri"/>
          <w:sz w:val="24"/>
          <w:szCs w:val="24"/>
        </w:rPr>
        <w:t>» – оператор электронной площадки – г. Москва</w:t>
      </w:r>
      <w:r>
        <w:rPr>
          <w:rFonts w:eastAsia="Calibri"/>
          <w:sz w:val="24"/>
          <w:szCs w:val="24"/>
        </w:rPr>
        <w:t>.</w:t>
      </w:r>
      <w:r w:rsidRPr="006E3DCD">
        <w:rPr>
          <w:rFonts w:eastAsia="Calibri"/>
          <w:sz w:val="24"/>
          <w:szCs w:val="24"/>
        </w:rPr>
        <w:t xml:space="preserve"> </w:t>
      </w:r>
    </w:p>
    <w:p w:rsidR="00B00408" w:rsidRPr="001341A5" w:rsidRDefault="00B00408" w:rsidP="00133C5B">
      <w:pPr>
        <w:numPr>
          <w:ilvl w:val="0"/>
          <w:numId w:val="8"/>
        </w:numPr>
        <w:tabs>
          <w:tab w:val="left" w:pos="993"/>
        </w:tabs>
        <w:spacing w:line="240" w:lineRule="auto"/>
        <w:rPr>
          <w:rFonts w:eastAsia="Calibri"/>
          <w:b/>
          <w:i/>
          <w:color w:val="FF0000"/>
          <w:sz w:val="24"/>
          <w:szCs w:val="24"/>
        </w:rPr>
      </w:pPr>
      <w:r w:rsidRPr="001341A5">
        <w:rPr>
          <w:rFonts w:eastAsia="Calibri"/>
          <w:sz w:val="24"/>
          <w:szCs w:val="24"/>
        </w:rPr>
        <w:t>ООО</w:t>
      </w:r>
      <w:r w:rsidR="001341A5" w:rsidRPr="001341A5">
        <w:rPr>
          <w:rFonts w:eastAsia="Calibri"/>
          <w:sz w:val="24"/>
          <w:szCs w:val="24"/>
        </w:rPr>
        <w:t xml:space="preserve"> «Тендер-Дон»</w:t>
      </w:r>
      <w:r w:rsidR="00AA31AC" w:rsidRPr="001341A5">
        <w:rPr>
          <w:rFonts w:eastAsia="Calibri"/>
          <w:sz w:val="24"/>
          <w:szCs w:val="24"/>
        </w:rPr>
        <w:t xml:space="preserve"> </w:t>
      </w:r>
      <w:r w:rsidRPr="001341A5">
        <w:rPr>
          <w:rFonts w:eastAsia="Calibri"/>
          <w:sz w:val="24"/>
          <w:szCs w:val="24"/>
        </w:rPr>
        <w:t xml:space="preserve">– </w:t>
      </w:r>
      <w:r w:rsidR="001341A5">
        <w:rPr>
          <w:rFonts w:eastAsia="Calibri"/>
          <w:sz w:val="24"/>
          <w:szCs w:val="24"/>
        </w:rPr>
        <w:t>о</w:t>
      </w:r>
      <w:r w:rsidR="001341A5" w:rsidRPr="001341A5">
        <w:rPr>
          <w:rFonts w:eastAsia="Calibri"/>
          <w:sz w:val="24"/>
          <w:szCs w:val="24"/>
        </w:rPr>
        <w:t>рганизация и проведение торгов</w:t>
      </w:r>
      <w:r w:rsidR="001341A5">
        <w:rPr>
          <w:rFonts w:eastAsia="Calibri"/>
          <w:sz w:val="24"/>
          <w:szCs w:val="24"/>
        </w:rPr>
        <w:t xml:space="preserve"> </w:t>
      </w:r>
      <w:r w:rsidRPr="001341A5">
        <w:rPr>
          <w:rFonts w:eastAsia="Calibri"/>
          <w:sz w:val="24"/>
          <w:szCs w:val="24"/>
        </w:rPr>
        <w:t xml:space="preserve">– </w:t>
      </w:r>
      <w:r w:rsidR="001341A5" w:rsidRPr="001341A5">
        <w:rPr>
          <w:rFonts w:eastAsia="Calibri"/>
          <w:sz w:val="24"/>
          <w:szCs w:val="24"/>
        </w:rPr>
        <w:t>Ростовская область</w:t>
      </w:r>
      <w:r w:rsidR="00D4096B" w:rsidRPr="001341A5">
        <w:rPr>
          <w:rFonts w:eastAsia="Calibri"/>
          <w:sz w:val="24"/>
          <w:szCs w:val="24"/>
        </w:rPr>
        <w:t>.</w:t>
      </w:r>
    </w:p>
    <w:p w:rsidR="00B00408" w:rsidRPr="0023355F" w:rsidRDefault="0005230A" w:rsidP="00133C5B">
      <w:pPr>
        <w:numPr>
          <w:ilvl w:val="0"/>
          <w:numId w:val="8"/>
        </w:numPr>
        <w:tabs>
          <w:tab w:val="left" w:pos="993"/>
        </w:tabs>
        <w:spacing w:line="240" w:lineRule="auto"/>
        <w:rPr>
          <w:rFonts w:eastAsia="Calibri"/>
          <w:b/>
          <w:i/>
          <w:color w:val="FF0000"/>
          <w:sz w:val="24"/>
          <w:szCs w:val="24"/>
        </w:rPr>
      </w:pPr>
      <w:r w:rsidRPr="0023355F">
        <w:rPr>
          <w:rFonts w:eastAsia="Calibri"/>
          <w:sz w:val="24"/>
          <w:szCs w:val="24"/>
        </w:rPr>
        <w:t>ЗА</w:t>
      </w:r>
      <w:r w:rsidR="00B00408" w:rsidRPr="0023355F">
        <w:rPr>
          <w:rFonts w:eastAsia="Calibri"/>
          <w:sz w:val="24"/>
          <w:szCs w:val="24"/>
        </w:rPr>
        <w:t>О</w:t>
      </w:r>
      <w:r w:rsidR="003B5767" w:rsidRPr="0023355F">
        <w:rPr>
          <w:rFonts w:eastAsia="Calibri"/>
          <w:sz w:val="24"/>
          <w:szCs w:val="24"/>
        </w:rPr>
        <w:t xml:space="preserve"> «Бизнес-эксперт» </w:t>
      </w:r>
      <w:r w:rsidR="00B00408" w:rsidRPr="0023355F">
        <w:rPr>
          <w:rFonts w:eastAsia="Calibri"/>
          <w:sz w:val="24"/>
          <w:szCs w:val="24"/>
        </w:rPr>
        <w:t xml:space="preserve">– </w:t>
      </w:r>
      <w:r w:rsidR="003B5767" w:rsidRPr="0023355F">
        <w:rPr>
          <w:rFonts w:eastAsia="Calibri"/>
          <w:sz w:val="24"/>
          <w:szCs w:val="24"/>
        </w:rPr>
        <w:t>оценка имущества, инвентаризация</w:t>
      </w:r>
      <w:r w:rsidR="00413C11" w:rsidRPr="0023355F">
        <w:rPr>
          <w:rFonts w:eastAsia="Calibri"/>
          <w:sz w:val="24"/>
          <w:szCs w:val="24"/>
        </w:rPr>
        <w:t xml:space="preserve"> </w:t>
      </w:r>
      <w:r w:rsidR="00B00408" w:rsidRPr="0023355F">
        <w:rPr>
          <w:rFonts w:eastAsia="Calibri"/>
          <w:sz w:val="24"/>
          <w:szCs w:val="24"/>
        </w:rPr>
        <w:t xml:space="preserve">– </w:t>
      </w:r>
      <w:r w:rsidR="003B5767" w:rsidRPr="0023355F">
        <w:rPr>
          <w:rFonts w:eastAsia="Calibri"/>
          <w:sz w:val="24"/>
          <w:szCs w:val="24"/>
        </w:rPr>
        <w:t>Алтайский край</w:t>
      </w:r>
      <w:r w:rsidR="00B00408" w:rsidRPr="0023355F">
        <w:rPr>
          <w:rFonts w:eastAsia="Calibri"/>
          <w:sz w:val="24"/>
          <w:szCs w:val="24"/>
        </w:rPr>
        <w:t>.</w:t>
      </w:r>
      <w:r w:rsidR="0075136B" w:rsidRPr="0023355F">
        <w:rPr>
          <w:rFonts w:eastAsia="Calibri"/>
          <w:sz w:val="24"/>
          <w:szCs w:val="24"/>
        </w:rPr>
        <w:t xml:space="preserve"> </w:t>
      </w:r>
    </w:p>
    <w:bookmarkEnd w:id="17"/>
    <w:p w:rsidR="00A612D3" w:rsidRDefault="00094F86" w:rsidP="00133C5B">
      <w:pPr>
        <w:numPr>
          <w:ilvl w:val="0"/>
          <w:numId w:val="8"/>
        </w:numPr>
        <w:tabs>
          <w:tab w:val="left" w:pos="993"/>
        </w:tabs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</w:t>
      </w:r>
      <w:r w:rsidRPr="00094F86">
        <w:rPr>
          <w:rFonts w:eastAsia="Calibri"/>
          <w:sz w:val="24"/>
          <w:szCs w:val="24"/>
        </w:rPr>
        <w:t>ОО «</w:t>
      </w:r>
      <w:proofErr w:type="spellStart"/>
      <w:r w:rsidRPr="00094F86">
        <w:rPr>
          <w:rFonts w:eastAsia="Calibri"/>
          <w:sz w:val="24"/>
          <w:szCs w:val="24"/>
        </w:rPr>
        <w:t>Промпроект</w:t>
      </w:r>
      <w:proofErr w:type="spellEnd"/>
      <w:r w:rsidRPr="00094F86">
        <w:rPr>
          <w:rFonts w:eastAsia="Calibri"/>
          <w:sz w:val="24"/>
          <w:szCs w:val="24"/>
        </w:rPr>
        <w:t>-Оценка»</w:t>
      </w:r>
      <w:r w:rsidR="00E163B9" w:rsidRPr="000C2F5A">
        <w:rPr>
          <w:rFonts w:eastAsia="Calibri"/>
          <w:sz w:val="24"/>
          <w:szCs w:val="24"/>
        </w:rPr>
        <w:t>- оценочная деятельность – г.</w:t>
      </w:r>
      <w:r w:rsidR="00BB33AD">
        <w:rPr>
          <w:rFonts w:eastAsia="Calibri"/>
          <w:sz w:val="24"/>
          <w:szCs w:val="24"/>
        </w:rPr>
        <w:t xml:space="preserve"> </w:t>
      </w:r>
      <w:r w:rsidR="00BB33AD" w:rsidRPr="00BB33AD">
        <w:rPr>
          <w:rFonts w:eastAsia="Calibri"/>
          <w:sz w:val="24"/>
          <w:szCs w:val="24"/>
        </w:rPr>
        <w:t>Пермь</w:t>
      </w:r>
      <w:r w:rsidR="00BB33AD">
        <w:rPr>
          <w:rFonts w:eastAsia="Calibri"/>
          <w:sz w:val="24"/>
          <w:szCs w:val="24"/>
        </w:rPr>
        <w:t>.</w:t>
      </w:r>
    </w:p>
    <w:p w:rsidR="00D444CF" w:rsidRPr="000C2F5A" w:rsidRDefault="0053477B" w:rsidP="00133C5B">
      <w:pPr>
        <w:numPr>
          <w:ilvl w:val="0"/>
          <w:numId w:val="8"/>
        </w:numPr>
        <w:tabs>
          <w:tab w:val="left" w:pos="993"/>
        </w:tabs>
        <w:spacing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ООО «</w:t>
      </w:r>
      <w:proofErr w:type="spellStart"/>
      <w:r>
        <w:rPr>
          <w:rFonts w:eastAsia="Calibri"/>
          <w:sz w:val="24"/>
          <w:szCs w:val="24"/>
        </w:rPr>
        <w:t>ИстКонсалтингГрупп</w:t>
      </w:r>
      <w:proofErr w:type="spellEnd"/>
      <w:r>
        <w:rPr>
          <w:rFonts w:eastAsia="Calibri"/>
          <w:sz w:val="24"/>
          <w:szCs w:val="24"/>
        </w:rPr>
        <w:t xml:space="preserve">» </w:t>
      </w:r>
      <w:r w:rsidRPr="0053477B">
        <w:rPr>
          <w:rFonts w:eastAsia="Calibri"/>
          <w:sz w:val="24"/>
          <w:szCs w:val="24"/>
        </w:rPr>
        <w:t xml:space="preserve">– оператор электронной площадки – </w:t>
      </w:r>
      <w:r w:rsidR="009C6F55">
        <w:rPr>
          <w:rFonts w:eastAsia="Calibri"/>
          <w:sz w:val="24"/>
          <w:szCs w:val="24"/>
        </w:rPr>
        <w:t>Рязанская область.</w:t>
      </w:r>
    </w:p>
    <w:bookmarkEnd w:id="18"/>
    <w:p w:rsidR="00ED7E45" w:rsidRPr="00692D1A" w:rsidRDefault="00ED7E45" w:rsidP="00692D1A">
      <w:pPr>
        <w:widowControl/>
        <w:tabs>
          <w:tab w:val="left" w:pos="993"/>
        </w:tabs>
        <w:adjustRightInd/>
        <w:spacing w:line="276" w:lineRule="auto"/>
        <w:ind w:left="709"/>
        <w:textAlignment w:val="auto"/>
        <w:rPr>
          <w:color w:val="000000"/>
          <w:sz w:val="24"/>
          <w:szCs w:val="24"/>
        </w:rPr>
      </w:pPr>
    </w:p>
    <w:p w:rsidR="00A65619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Обсуждение. По итогам обсуждения члены Совета перешли к голосованию.</w:t>
      </w:r>
    </w:p>
    <w:bookmarkEnd w:id="16"/>
    <w:p w:rsidR="00E54FED" w:rsidRPr="00692D1A" w:rsidRDefault="00E54FED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93388D" w:rsidRPr="002A736D" w:rsidRDefault="0093388D" w:rsidP="00692D1A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>3</w:t>
      </w:r>
      <w:r w:rsidRPr="002A736D">
        <w:rPr>
          <w:b/>
          <w:bCs/>
          <w:sz w:val="24"/>
          <w:szCs w:val="24"/>
        </w:rPr>
        <w:t>.1.</w:t>
      </w:r>
      <w:r w:rsidR="00A54684" w:rsidRPr="002A736D">
        <w:rPr>
          <w:b/>
          <w:bCs/>
          <w:sz w:val="24"/>
          <w:szCs w:val="24"/>
        </w:rPr>
        <w:t>1.</w:t>
      </w:r>
      <w:r w:rsidRPr="002A736D">
        <w:rPr>
          <w:bCs/>
          <w:sz w:val="24"/>
          <w:szCs w:val="24"/>
        </w:rPr>
        <w:t xml:space="preserve"> На голосование был поставлен вопрос о разовой аккредитации </w:t>
      </w:r>
      <w:r w:rsidR="00E14F60" w:rsidRPr="00E14F60">
        <w:rPr>
          <w:bCs/>
          <w:sz w:val="24"/>
          <w:szCs w:val="24"/>
        </w:rPr>
        <w:t xml:space="preserve">ЧПО Лобов Владимир Алексеевич – оценка всех видов имущества – г. Нижний Новгород </w:t>
      </w:r>
      <w:r w:rsidRPr="002A736D">
        <w:rPr>
          <w:bCs/>
          <w:sz w:val="24"/>
          <w:szCs w:val="24"/>
        </w:rPr>
        <w:t>– на единовременное предоставление услуги по договору.</w:t>
      </w:r>
    </w:p>
    <w:p w:rsidR="004A405E" w:rsidRPr="00692D1A" w:rsidRDefault="004A405E" w:rsidP="00692D1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</w:p>
    <w:p w:rsidR="00E443F5" w:rsidRPr="00692D1A" w:rsidRDefault="00E443F5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5605F0" w:rsidRDefault="005605F0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5605F0">
        <w:rPr>
          <w:color w:val="000000"/>
          <w:sz w:val="24"/>
          <w:szCs w:val="24"/>
        </w:rPr>
        <w:t xml:space="preserve">«ЗА» – 15 (Пятнадцать) человек, </w:t>
      </w:r>
    </w:p>
    <w:p w:rsidR="00E443F5" w:rsidRPr="00692D1A" w:rsidRDefault="00E443F5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E443F5" w:rsidRPr="00692D1A" w:rsidRDefault="00E443F5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93388D" w:rsidRPr="00692D1A" w:rsidRDefault="00E443F5" w:rsidP="00692D1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7123A8" w:rsidRPr="00692D1A" w:rsidRDefault="007123A8" w:rsidP="00692D1A">
      <w:pPr>
        <w:widowControl/>
        <w:adjustRightInd/>
        <w:spacing w:after="240" w:line="276" w:lineRule="auto"/>
        <w:ind w:firstLine="709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93388D" w:rsidRPr="002A736D" w:rsidRDefault="0093388D" w:rsidP="00692D1A">
      <w:pPr>
        <w:widowControl/>
        <w:adjustRightInd/>
        <w:spacing w:after="240" w:line="276" w:lineRule="auto"/>
        <w:ind w:firstLine="709"/>
        <w:textAlignment w:val="auto"/>
        <w:rPr>
          <w:bCs/>
          <w:sz w:val="24"/>
          <w:szCs w:val="24"/>
        </w:rPr>
      </w:pPr>
      <w:r w:rsidRPr="002A736D">
        <w:rPr>
          <w:b/>
          <w:bCs/>
          <w:sz w:val="24"/>
          <w:szCs w:val="24"/>
          <w:u w:val="single"/>
        </w:rPr>
        <w:t>Решили:</w:t>
      </w:r>
      <w:r w:rsidRPr="002A736D">
        <w:rPr>
          <w:bCs/>
          <w:sz w:val="24"/>
          <w:szCs w:val="24"/>
        </w:rPr>
        <w:t xml:space="preserve"> </w:t>
      </w:r>
      <w:r w:rsidRPr="002A736D">
        <w:rPr>
          <w:b/>
          <w:bCs/>
          <w:sz w:val="24"/>
          <w:szCs w:val="24"/>
        </w:rPr>
        <w:t>аккредитовать</w:t>
      </w:r>
      <w:r w:rsidRPr="002A736D">
        <w:rPr>
          <w:bCs/>
          <w:sz w:val="24"/>
          <w:szCs w:val="24"/>
        </w:rPr>
        <w:t xml:space="preserve"> </w:t>
      </w:r>
      <w:r w:rsidR="006E5FF4" w:rsidRPr="006E5FF4">
        <w:rPr>
          <w:bCs/>
          <w:sz w:val="24"/>
          <w:szCs w:val="24"/>
        </w:rPr>
        <w:t>ЧПО Лобов Владимир Алексеевич – оценка всех видов имущества – г. Нижний Новгород</w:t>
      </w:r>
      <w:r w:rsidR="00834D26">
        <w:rPr>
          <w:bCs/>
          <w:sz w:val="24"/>
          <w:szCs w:val="24"/>
        </w:rPr>
        <w:t xml:space="preserve"> </w:t>
      </w:r>
      <w:r w:rsidRPr="002A736D">
        <w:rPr>
          <w:bCs/>
          <w:sz w:val="24"/>
          <w:szCs w:val="24"/>
        </w:rPr>
        <w:t>– на единовременное предоставление услуги по договору.</w:t>
      </w:r>
    </w:p>
    <w:p w:rsidR="0088761E" w:rsidRPr="00692D1A" w:rsidRDefault="0088761E" w:rsidP="0088761E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>2</w:t>
      </w:r>
      <w:r w:rsidRPr="00692D1A">
        <w:rPr>
          <w:b/>
          <w:bCs/>
          <w:color w:val="000000"/>
          <w:sz w:val="24"/>
          <w:szCs w:val="24"/>
        </w:rPr>
        <w:t>.</w:t>
      </w:r>
      <w:r w:rsidRPr="00692D1A">
        <w:rPr>
          <w:bCs/>
          <w:color w:val="000000"/>
          <w:sz w:val="24"/>
          <w:szCs w:val="24"/>
        </w:rPr>
        <w:t xml:space="preserve"> На голосование был поставлен вопрос о разовой аккредитации </w:t>
      </w:r>
      <w:r w:rsidR="006E5FF4" w:rsidRPr="006E5FF4">
        <w:rPr>
          <w:bCs/>
          <w:color w:val="000000"/>
          <w:sz w:val="24"/>
          <w:szCs w:val="24"/>
        </w:rPr>
        <w:t xml:space="preserve">ИП Некрасов Олег Сергеевич - юридические услуги и сопровождение процедуры банкротства   - г. Хабаровск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88761E" w:rsidRPr="00692D1A" w:rsidRDefault="0088761E" w:rsidP="0088761E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</w:p>
    <w:p w:rsidR="0088761E" w:rsidRPr="00692D1A" w:rsidRDefault="0088761E" w:rsidP="0088761E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5605F0" w:rsidRDefault="005605F0" w:rsidP="0088761E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5605F0">
        <w:rPr>
          <w:color w:val="000000"/>
          <w:sz w:val="24"/>
          <w:szCs w:val="24"/>
        </w:rPr>
        <w:t xml:space="preserve">«ЗА» – 15 (Пятнадцать) человек, </w:t>
      </w:r>
    </w:p>
    <w:p w:rsidR="0088761E" w:rsidRPr="00692D1A" w:rsidRDefault="0088761E" w:rsidP="0088761E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88761E" w:rsidRPr="00692D1A" w:rsidRDefault="0088761E" w:rsidP="0088761E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88761E" w:rsidRPr="00692D1A" w:rsidRDefault="0088761E" w:rsidP="0088761E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88761E" w:rsidRPr="00692D1A" w:rsidRDefault="0088761E" w:rsidP="0088761E">
      <w:pPr>
        <w:widowControl/>
        <w:adjustRightInd/>
        <w:spacing w:after="240" w:line="276" w:lineRule="auto"/>
        <w:ind w:firstLine="709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88761E" w:rsidRDefault="0088761E" w:rsidP="0088761E">
      <w:pPr>
        <w:widowControl/>
        <w:adjustRightInd/>
        <w:spacing w:after="240"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bCs/>
          <w:color w:val="000000"/>
          <w:sz w:val="24"/>
          <w:szCs w:val="24"/>
        </w:rPr>
        <w:t xml:space="preserve"> </w:t>
      </w:r>
      <w:r w:rsidRPr="00692D1A">
        <w:rPr>
          <w:b/>
          <w:bCs/>
          <w:color w:val="000000"/>
          <w:sz w:val="24"/>
          <w:szCs w:val="24"/>
        </w:rPr>
        <w:t>аккредитовать</w:t>
      </w:r>
      <w:r w:rsidRPr="00692D1A">
        <w:rPr>
          <w:bCs/>
          <w:color w:val="000000"/>
          <w:sz w:val="24"/>
          <w:szCs w:val="24"/>
        </w:rPr>
        <w:t xml:space="preserve"> </w:t>
      </w:r>
      <w:r w:rsidR="006E5FF4" w:rsidRPr="006E5FF4">
        <w:rPr>
          <w:bCs/>
          <w:color w:val="000000"/>
          <w:sz w:val="24"/>
          <w:szCs w:val="24"/>
        </w:rPr>
        <w:t xml:space="preserve">ИП Некрасов Олег Сергеевич - юридические услуги и сопровождение процедуры банкротства   - г. Хабаровск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EF7E23" w:rsidRPr="00692D1A" w:rsidRDefault="00EF7E23" w:rsidP="00EF7E23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>3</w:t>
      </w:r>
      <w:r w:rsidRPr="00692D1A">
        <w:rPr>
          <w:b/>
          <w:bCs/>
          <w:color w:val="000000"/>
          <w:sz w:val="24"/>
          <w:szCs w:val="24"/>
        </w:rPr>
        <w:t>.</w:t>
      </w:r>
      <w:r w:rsidRPr="00692D1A">
        <w:rPr>
          <w:bCs/>
          <w:color w:val="000000"/>
          <w:sz w:val="24"/>
          <w:szCs w:val="24"/>
        </w:rPr>
        <w:t xml:space="preserve"> На голосование был поставлен вопрос о разовой аккредитации </w:t>
      </w:r>
      <w:r w:rsidRPr="00EF7E23">
        <w:rPr>
          <w:bCs/>
          <w:color w:val="000000"/>
          <w:sz w:val="24"/>
          <w:szCs w:val="24"/>
        </w:rPr>
        <w:t xml:space="preserve">ИП </w:t>
      </w:r>
      <w:proofErr w:type="spellStart"/>
      <w:r w:rsidRPr="00EF7E23">
        <w:rPr>
          <w:bCs/>
          <w:color w:val="000000"/>
          <w:sz w:val="24"/>
          <w:szCs w:val="24"/>
        </w:rPr>
        <w:t>Жигалко</w:t>
      </w:r>
      <w:proofErr w:type="spellEnd"/>
      <w:r w:rsidRPr="00EF7E23">
        <w:rPr>
          <w:bCs/>
          <w:color w:val="000000"/>
          <w:sz w:val="24"/>
          <w:szCs w:val="24"/>
        </w:rPr>
        <w:t xml:space="preserve"> Анастасия Сергеевна - юридические услуги и сопровождение процедуры банкротства - г. Брянск</w:t>
      </w:r>
      <w:r w:rsidRPr="006E5FF4">
        <w:rPr>
          <w:bCs/>
          <w:color w:val="000000"/>
          <w:sz w:val="24"/>
          <w:szCs w:val="24"/>
        </w:rPr>
        <w:t xml:space="preserve">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EF7E23" w:rsidRPr="00692D1A" w:rsidRDefault="00EF7E23" w:rsidP="00EF7E23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</w:p>
    <w:p w:rsidR="00EF7E23" w:rsidRPr="00692D1A" w:rsidRDefault="00EF7E23" w:rsidP="00EF7E23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5605F0" w:rsidRDefault="005605F0" w:rsidP="00EF7E23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5605F0">
        <w:rPr>
          <w:color w:val="000000"/>
          <w:sz w:val="24"/>
          <w:szCs w:val="24"/>
        </w:rPr>
        <w:t xml:space="preserve">«ЗА» – 15 (Пятнадцать) человек, </w:t>
      </w:r>
    </w:p>
    <w:p w:rsidR="00EF7E23" w:rsidRPr="00692D1A" w:rsidRDefault="00EF7E23" w:rsidP="00EF7E23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EF7E23" w:rsidRPr="00692D1A" w:rsidRDefault="00EF7E23" w:rsidP="00EF7E23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EF7E23" w:rsidRPr="00692D1A" w:rsidRDefault="00EF7E23" w:rsidP="00EF7E23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EF7E23" w:rsidRPr="00692D1A" w:rsidRDefault="00EF7E23" w:rsidP="00EF7E23">
      <w:pPr>
        <w:widowControl/>
        <w:adjustRightInd/>
        <w:spacing w:after="240" w:line="276" w:lineRule="auto"/>
        <w:ind w:firstLine="709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EF7E23" w:rsidRDefault="00EF7E23" w:rsidP="00EF7E23">
      <w:pPr>
        <w:widowControl/>
        <w:adjustRightInd/>
        <w:spacing w:after="240"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bCs/>
          <w:color w:val="000000"/>
          <w:sz w:val="24"/>
          <w:szCs w:val="24"/>
        </w:rPr>
        <w:t xml:space="preserve"> </w:t>
      </w:r>
      <w:r w:rsidRPr="00692D1A">
        <w:rPr>
          <w:b/>
          <w:bCs/>
          <w:color w:val="000000"/>
          <w:sz w:val="24"/>
          <w:szCs w:val="24"/>
        </w:rPr>
        <w:t>аккредитовать</w:t>
      </w:r>
      <w:r w:rsidRPr="00692D1A">
        <w:rPr>
          <w:bCs/>
          <w:color w:val="000000"/>
          <w:sz w:val="24"/>
          <w:szCs w:val="24"/>
        </w:rPr>
        <w:t xml:space="preserve"> </w:t>
      </w:r>
      <w:r w:rsidRPr="00EF7E23">
        <w:rPr>
          <w:bCs/>
          <w:color w:val="000000"/>
          <w:sz w:val="24"/>
          <w:szCs w:val="24"/>
        </w:rPr>
        <w:t xml:space="preserve">ИП </w:t>
      </w:r>
      <w:proofErr w:type="spellStart"/>
      <w:r w:rsidRPr="00EF7E23">
        <w:rPr>
          <w:bCs/>
          <w:color w:val="000000"/>
          <w:sz w:val="24"/>
          <w:szCs w:val="24"/>
        </w:rPr>
        <w:t>Жигалко</w:t>
      </w:r>
      <w:proofErr w:type="spellEnd"/>
      <w:r w:rsidRPr="00EF7E23">
        <w:rPr>
          <w:bCs/>
          <w:color w:val="000000"/>
          <w:sz w:val="24"/>
          <w:szCs w:val="24"/>
        </w:rPr>
        <w:t xml:space="preserve"> Анастасия Сергеевна - юридические услуги и сопровождение процедуры банкротства - г. Брянск</w:t>
      </w:r>
      <w:r>
        <w:rPr>
          <w:bCs/>
          <w:color w:val="000000"/>
          <w:sz w:val="24"/>
          <w:szCs w:val="24"/>
        </w:rPr>
        <w:t xml:space="preserve">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7C47F0" w:rsidRPr="00692D1A" w:rsidRDefault="007C47F0" w:rsidP="007C47F0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>4</w:t>
      </w:r>
      <w:r w:rsidRPr="00692D1A">
        <w:rPr>
          <w:b/>
          <w:bCs/>
          <w:color w:val="000000"/>
          <w:sz w:val="24"/>
          <w:szCs w:val="24"/>
        </w:rPr>
        <w:t>.</w:t>
      </w:r>
      <w:r w:rsidRPr="00692D1A">
        <w:rPr>
          <w:bCs/>
          <w:color w:val="000000"/>
          <w:sz w:val="24"/>
          <w:szCs w:val="24"/>
        </w:rPr>
        <w:t xml:space="preserve"> На голосование был поставлен вопрос о разовой аккредитации</w:t>
      </w:r>
      <w:r w:rsidRPr="007C47F0">
        <w:rPr>
          <w:bCs/>
          <w:color w:val="000000"/>
          <w:sz w:val="24"/>
          <w:szCs w:val="24"/>
        </w:rPr>
        <w:t xml:space="preserve"> Адвокатск</w:t>
      </w:r>
      <w:r w:rsidR="00D65012">
        <w:rPr>
          <w:bCs/>
          <w:color w:val="000000"/>
          <w:sz w:val="24"/>
          <w:szCs w:val="24"/>
        </w:rPr>
        <w:t>ой</w:t>
      </w:r>
      <w:r w:rsidRPr="007C47F0">
        <w:rPr>
          <w:bCs/>
          <w:color w:val="000000"/>
          <w:sz w:val="24"/>
          <w:szCs w:val="24"/>
        </w:rPr>
        <w:t xml:space="preserve"> контор</w:t>
      </w:r>
      <w:r w:rsidR="00D65012">
        <w:rPr>
          <w:bCs/>
          <w:color w:val="000000"/>
          <w:sz w:val="24"/>
          <w:szCs w:val="24"/>
        </w:rPr>
        <w:t>ы</w:t>
      </w:r>
      <w:r w:rsidRPr="007C47F0">
        <w:rPr>
          <w:bCs/>
          <w:color w:val="000000"/>
          <w:sz w:val="24"/>
          <w:szCs w:val="24"/>
        </w:rPr>
        <w:t xml:space="preserve"> № 2 Нижегородской областной коллегии адвокатов - оказание юридической помощи - г. Нижний Новгород</w:t>
      </w:r>
      <w:r w:rsidRPr="00EF7E23">
        <w:rPr>
          <w:bCs/>
          <w:color w:val="000000"/>
          <w:sz w:val="24"/>
          <w:szCs w:val="24"/>
        </w:rPr>
        <w:t xml:space="preserve">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7C47F0" w:rsidRPr="00692D1A" w:rsidRDefault="007C47F0" w:rsidP="007C47F0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</w:p>
    <w:p w:rsidR="007C47F0" w:rsidRPr="00692D1A" w:rsidRDefault="007C47F0" w:rsidP="007C47F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5605F0" w:rsidRDefault="005605F0" w:rsidP="007C47F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5605F0">
        <w:rPr>
          <w:color w:val="000000"/>
          <w:sz w:val="24"/>
          <w:szCs w:val="24"/>
        </w:rPr>
        <w:t xml:space="preserve">«ЗА» – 15 (Пятнадцать) человек, </w:t>
      </w:r>
    </w:p>
    <w:p w:rsidR="007C47F0" w:rsidRPr="00692D1A" w:rsidRDefault="007C47F0" w:rsidP="007C47F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7C47F0" w:rsidRPr="00692D1A" w:rsidRDefault="007C47F0" w:rsidP="007C47F0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7C47F0" w:rsidRPr="00692D1A" w:rsidRDefault="007C47F0" w:rsidP="007C47F0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7C47F0" w:rsidRPr="00692D1A" w:rsidRDefault="007C47F0" w:rsidP="007C47F0">
      <w:pPr>
        <w:widowControl/>
        <w:adjustRightInd/>
        <w:spacing w:after="240" w:line="276" w:lineRule="auto"/>
        <w:ind w:firstLine="709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7C47F0" w:rsidRDefault="007C47F0" w:rsidP="007C47F0">
      <w:pPr>
        <w:widowControl/>
        <w:adjustRightInd/>
        <w:spacing w:after="240"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bCs/>
          <w:color w:val="000000"/>
          <w:sz w:val="24"/>
          <w:szCs w:val="24"/>
        </w:rPr>
        <w:t xml:space="preserve"> </w:t>
      </w:r>
      <w:r w:rsidRPr="00692D1A">
        <w:rPr>
          <w:b/>
          <w:bCs/>
          <w:color w:val="000000"/>
          <w:sz w:val="24"/>
          <w:szCs w:val="24"/>
        </w:rPr>
        <w:t>аккредитовать</w:t>
      </w:r>
      <w:r w:rsidR="001F729E">
        <w:rPr>
          <w:bCs/>
          <w:color w:val="000000"/>
          <w:sz w:val="24"/>
          <w:szCs w:val="24"/>
        </w:rPr>
        <w:t xml:space="preserve"> </w:t>
      </w:r>
      <w:r w:rsidR="001F729E" w:rsidRPr="001F729E">
        <w:rPr>
          <w:bCs/>
          <w:color w:val="000000"/>
          <w:sz w:val="24"/>
          <w:szCs w:val="24"/>
        </w:rPr>
        <w:t>Адвокатск</w:t>
      </w:r>
      <w:r w:rsidR="00D65012">
        <w:rPr>
          <w:bCs/>
          <w:color w:val="000000"/>
          <w:sz w:val="24"/>
          <w:szCs w:val="24"/>
        </w:rPr>
        <w:t>ую</w:t>
      </w:r>
      <w:r w:rsidR="001F729E" w:rsidRPr="001F729E">
        <w:rPr>
          <w:bCs/>
          <w:color w:val="000000"/>
          <w:sz w:val="24"/>
          <w:szCs w:val="24"/>
        </w:rPr>
        <w:t xml:space="preserve"> контор</w:t>
      </w:r>
      <w:r w:rsidR="00D65012">
        <w:rPr>
          <w:bCs/>
          <w:color w:val="000000"/>
          <w:sz w:val="24"/>
          <w:szCs w:val="24"/>
        </w:rPr>
        <w:t>у</w:t>
      </w:r>
      <w:r w:rsidR="001F729E" w:rsidRPr="001F729E">
        <w:rPr>
          <w:bCs/>
          <w:color w:val="000000"/>
          <w:sz w:val="24"/>
          <w:szCs w:val="24"/>
        </w:rPr>
        <w:t xml:space="preserve"> № 2 Нижегородской областной коллегии адвокатов - оказание юридической помощи - г. Нижний Новгород</w:t>
      </w:r>
      <w:r w:rsidR="001F729E">
        <w:rPr>
          <w:bCs/>
          <w:color w:val="000000"/>
          <w:sz w:val="24"/>
          <w:szCs w:val="24"/>
        </w:rPr>
        <w:t xml:space="preserve">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131A6A" w:rsidRPr="00692D1A" w:rsidRDefault="00131A6A" w:rsidP="00131A6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>5</w:t>
      </w:r>
      <w:r w:rsidRPr="00692D1A">
        <w:rPr>
          <w:b/>
          <w:bCs/>
          <w:color w:val="000000"/>
          <w:sz w:val="24"/>
          <w:szCs w:val="24"/>
        </w:rPr>
        <w:t>.</w:t>
      </w:r>
      <w:r w:rsidRPr="00692D1A">
        <w:rPr>
          <w:bCs/>
          <w:color w:val="000000"/>
          <w:sz w:val="24"/>
          <w:szCs w:val="24"/>
        </w:rPr>
        <w:t xml:space="preserve"> На голосование был поставлен вопрос о разовой аккредитации</w:t>
      </w:r>
      <w:r w:rsidRPr="007C47F0">
        <w:rPr>
          <w:bCs/>
          <w:color w:val="000000"/>
          <w:sz w:val="24"/>
          <w:szCs w:val="24"/>
        </w:rPr>
        <w:t xml:space="preserve"> </w:t>
      </w:r>
      <w:r w:rsidR="00B354D8">
        <w:rPr>
          <w:bCs/>
          <w:color w:val="000000"/>
          <w:sz w:val="24"/>
          <w:szCs w:val="24"/>
        </w:rPr>
        <w:t xml:space="preserve">ООО </w:t>
      </w:r>
      <w:r w:rsidR="00EF49B4">
        <w:rPr>
          <w:sz w:val="24"/>
          <w:szCs w:val="24"/>
        </w:rPr>
        <w:t>«Независимая Профессиональная Оценка» - оценка - г. Кемерово</w:t>
      </w:r>
      <w:r w:rsidR="005605F0">
        <w:rPr>
          <w:sz w:val="24"/>
          <w:szCs w:val="24"/>
        </w:rPr>
        <w:t xml:space="preserve">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131A6A" w:rsidRPr="00692D1A" w:rsidRDefault="00131A6A" w:rsidP="00131A6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</w:p>
    <w:p w:rsidR="00131A6A" w:rsidRPr="00692D1A" w:rsidRDefault="00131A6A" w:rsidP="00131A6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5605F0" w:rsidRDefault="005605F0" w:rsidP="00131A6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5605F0">
        <w:rPr>
          <w:color w:val="000000"/>
          <w:sz w:val="24"/>
          <w:szCs w:val="24"/>
        </w:rPr>
        <w:t xml:space="preserve">«ЗА» – 15 (Пятнадцать) человек, </w:t>
      </w:r>
    </w:p>
    <w:p w:rsidR="00131A6A" w:rsidRPr="00692D1A" w:rsidRDefault="00131A6A" w:rsidP="00131A6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131A6A" w:rsidRPr="00692D1A" w:rsidRDefault="00131A6A" w:rsidP="00131A6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131A6A" w:rsidRPr="00692D1A" w:rsidRDefault="00131A6A" w:rsidP="00131A6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131A6A" w:rsidRPr="00692D1A" w:rsidRDefault="00131A6A" w:rsidP="00131A6A">
      <w:pPr>
        <w:widowControl/>
        <w:adjustRightInd/>
        <w:spacing w:after="240" w:line="276" w:lineRule="auto"/>
        <w:ind w:firstLine="709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131A6A" w:rsidRPr="00692D1A" w:rsidRDefault="00131A6A" w:rsidP="00131A6A">
      <w:pPr>
        <w:widowControl/>
        <w:adjustRightInd/>
        <w:spacing w:after="240"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bCs/>
          <w:color w:val="000000"/>
          <w:sz w:val="24"/>
          <w:szCs w:val="24"/>
        </w:rPr>
        <w:t xml:space="preserve"> </w:t>
      </w:r>
      <w:r w:rsidRPr="00692D1A">
        <w:rPr>
          <w:b/>
          <w:bCs/>
          <w:color w:val="000000"/>
          <w:sz w:val="24"/>
          <w:szCs w:val="24"/>
        </w:rPr>
        <w:t>аккредитовать</w:t>
      </w:r>
      <w:r>
        <w:rPr>
          <w:bCs/>
          <w:color w:val="000000"/>
          <w:sz w:val="24"/>
          <w:szCs w:val="24"/>
        </w:rPr>
        <w:t xml:space="preserve"> </w:t>
      </w:r>
      <w:r w:rsidR="00B354D8">
        <w:rPr>
          <w:bCs/>
          <w:color w:val="000000"/>
          <w:sz w:val="24"/>
          <w:szCs w:val="24"/>
        </w:rPr>
        <w:t xml:space="preserve">ООО </w:t>
      </w:r>
      <w:r w:rsidR="00EF49B4">
        <w:rPr>
          <w:sz w:val="24"/>
          <w:szCs w:val="24"/>
        </w:rPr>
        <w:t>«Независимая Профессиональная Оценка» - оценка - г. Кемерово</w:t>
      </w:r>
      <w:r w:rsidR="005605F0">
        <w:rPr>
          <w:sz w:val="24"/>
          <w:szCs w:val="24"/>
        </w:rPr>
        <w:t xml:space="preserve">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5E3F9A" w:rsidRPr="00692D1A" w:rsidRDefault="005E3F9A" w:rsidP="005E3F9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>6</w:t>
      </w:r>
      <w:r w:rsidRPr="00692D1A">
        <w:rPr>
          <w:b/>
          <w:bCs/>
          <w:color w:val="000000"/>
          <w:sz w:val="24"/>
          <w:szCs w:val="24"/>
        </w:rPr>
        <w:t>.</w:t>
      </w:r>
      <w:r w:rsidRPr="00692D1A">
        <w:rPr>
          <w:bCs/>
          <w:color w:val="000000"/>
          <w:sz w:val="24"/>
          <w:szCs w:val="24"/>
        </w:rPr>
        <w:t xml:space="preserve"> На голосование был поставлен вопрос о разовой аккредитации</w:t>
      </w:r>
      <w:r w:rsidRPr="007C47F0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ООО </w:t>
      </w:r>
      <w:r w:rsidRPr="005E3F9A">
        <w:rPr>
          <w:bCs/>
          <w:color w:val="000000"/>
          <w:sz w:val="24"/>
          <w:szCs w:val="24"/>
        </w:rPr>
        <w:t>«НОТ-СЕРВИС» - организатор торгов - г. Москва</w:t>
      </w:r>
      <w:r>
        <w:rPr>
          <w:sz w:val="24"/>
          <w:szCs w:val="24"/>
        </w:rPr>
        <w:t xml:space="preserve">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5E3F9A" w:rsidRPr="00692D1A" w:rsidRDefault="005E3F9A" w:rsidP="005E3F9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</w:p>
    <w:p w:rsidR="005E3F9A" w:rsidRPr="00692D1A" w:rsidRDefault="005E3F9A" w:rsidP="005E3F9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5E3F9A" w:rsidRDefault="005E3F9A" w:rsidP="005E3F9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5605F0">
        <w:rPr>
          <w:color w:val="000000"/>
          <w:sz w:val="24"/>
          <w:szCs w:val="24"/>
        </w:rPr>
        <w:t xml:space="preserve">«ЗА» – 15 (Пятнадцать) человек, </w:t>
      </w:r>
    </w:p>
    <w:p w:rsidR="005E3F9A" w:rsidRPr="00692D1A" w:rsidRDefault="005E3F9A" w:rsidP="005E3F9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5E3F9A" w:rsidRPr="00692D1A" w:rsidRDefault="005E3F9A" w:rsidP="005E3F9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5E3F9A" w:rsidRPr="00692D1A" w:rsidRDefault="005E3F9A" w:rsidP="005E3F9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5E3F9A" w:rsidRPr="00692D1A" w:rsidRDefault="005E3F9A" w:rsidP="005E3F9A">
      <w:pPr>
        <w:widowControl/>
        <w:adjustRightInd/>
        <w:spacing w:after="240" w:line="276" w:lineRule="auto"/>
        <w:ind w:firstLine="709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5E3F9A" w:rsidRPr="00692D1A" w:rsidRDefault="005E3F9A" w:rsidP="005E3F9A">
      <w:pPr>
        <w:widowControl/>
        <w:adjustRightInd/>
        <w:spacing w:after="240"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bCs/>
          <w:color w:val="000000"/>
          <w:sz w:val="24"/>
          <w:szCs w:val="24"/>
        </w:rPr>
        <w:t xml:space="preserve"> </w:t>
      </w:r>
      <w:r w:rsidRPr="00692D1A">
        <w:rPr>
          <w:b/>
          <w:bCs/>
          <w:color w:val="000000"/>
          <w:sz w:val="24"/>
          <w:szCs w:val="24"/>
        </w:rPr>
        <w:t>аккредитовать</w:t>
      </w:r>
      <w:r>
        <w:rPr>
          <w:bCs/>
          <w:color w:val="000000"/>
          <w:sz w:val="24"/>
          <w:szCs w:val="24"/>
        </w:rPr>
        <w:t xml:space="preserve"> ООО </w:t>
      </w:r>
      <w:r w:rsidRPr="005E3F9A">
        <w:rPr>
          <w:sz w:val="24"/>
          <w:szCs w:val="24"/>
        </w:rPr>
        <w:t>«НОТ-СЕРВИС» - организатор торгов - г. Москва</w:t>
      </w:r>
      <w:r>
        <w:rPr>
          <w:sz w:val="24"/>
          <w:szCs w:val="24"/>
        </w:rPr>
        <w:t xml:space="preserve"> </w:t>
      </w:r>
      <w:r w:rsidRPr="00692D1A">
        <w:rPr>
          <w:bCs/>
          <w:color w:val="000000"/>
          <w:sz w:val="24"/>
          <w:szCs w:val="24"/>
        </w:rPr>
        <w:t>– на единовременное предоставление услуги по договору.</w:t>
      </w:r>
    </w:p>
    <w:p w:rsidR="00ED7E45" w:rsidRDefault="00ED7E45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A54684" w:rsidRPr="00692D1A" w:rsidRDefault="0093388D" w:rsidP="00692D1A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color w:val="000000"/>
          <w:sz w:val="24"/>
          <w:szCs w:val="24"/>
        </w:rPr>
        <w:t>3.</w:t>
      </w:r>
      <w:r w:rsidR="00A54684" w:rsidRPr="00692D1A">
        <w:rPr>
          <w:b/>
          <w:color w:val="000000"/>
          <w:sz w:val="24"/>
          <w:szCs w:val="24"/>
        </w:rPr>
        <w:t>2</w:t>
      </w:r>
      <w:r w:rsidR="00EC484B">
        <w:rPr>
          <w:b/>
          <w:color w:val="000000"/>
          <w:sz w:val="24"/>
          <w:szCs w:val="24"/>
        </w:rPr>
        <w:t>.1</w:t>
      </w:r>
      <w:r w:rsidRPr="00692D1A">
        <w:rPr>
          <w:color w:val="000000"/>
          <w:sz w:val="24"/>
          <w:szCs w:val="24"/>
        </w:rPr>
        <w:t xml:space="preserve"> На голосование выносится вопрос: аккредитовать </w:t>
      </w:r>
      <w:r w:rsidR="007123A8" w:rsidRPr="00692D1A">
        <w:rPr>
          <w:bCs/>
          <w:color w:val="000000"/>
          <w:sz w:val="24"/>
          <w:szCs w:val="24"/>
        </w:rPr>
        <w:t>организацию</w:t>
      </w:r>
      <w:r w:rsidRPr="00692D1A">
        <w:rPr>
          <w:color w:val="000000"/>
          <w:sz w:val="24"/>
          <w:szCs w:val="24"/>
        </w:rPr>
        <w:t>, сопровождающ</w:t>
      </w:r>
      <w:r w:rsidR="007123A8" w:rsidRPr="00692D1A">
        <w:rPr>
          <w:color w:val="000000"/>
          <w:sz w:val="24"/>
          <w:szCs w:val="24"/>
        </w:rPr>
        <w:t>ую</w:t>
      </w:r>
      <w:r w:rsidRPr="00692D1A">
        <w:rPr>
          <w:color w:val="000000"/>
          <w:sz w:val="24"/>
          <w:szCs w:val="24"/>
        </w:rPr>
        <w:t xml:space="preserve"> деятельность арбитражных управляющих при проведении процедур банкротства, с последующим уведомлением Региональн</w:t>
      </w:r>
      <w:r w:rsidR="00A54684" w:rsidRPr="00692D1A">
        <w:rPr>
          <w:color w:val="000000"/>
          <w:sz w:val="24"/>
          <w:szCs w:val="24"/>
        </w:rPr>
        <w:t>ого</w:t>
      </w:r>
      <w:r w:rsidRPr="00692D1A">
        <w:rPr>
          <w:color w:val="000000"/>
          <w:sz w:val="24"/>
          <w:szCs w:val="24"/>
        </w:rPr>
        <w:t xml:space="preserve"> представител</w:t>
      </w:r>
      <w:r w:rsidR="00A54684" w:rsidRPr="00692D1A">
        <w:rPr>
          <w:color w:val="000000"/>
          <w:sz w:val="24"/>
          <w:szCs w:val="24"/>
        </w:rPr>
        <w:t>я</w:t>
      </w:r>
      <w:r w:rsidRPr="00692D1A">
        <w:rPr>
          <w:color w:val="000000"/>
          <w:sz w:val="24"/>
          <w:szCs w:val="24"/>
        </w:rPr>
        <w:t>:</w:t>
      </w:r>
    </w:p>
    <w:p w:rsidR="0093388D" w:rsidRPr="00692D1A" w:rsidRDefault="0093388D" w:rsidP="00692D1A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 xml:space="preserve"> </w:t>
      </w:r>
      <w:r w:rsidR="00343A9B" w:rsidRPr="00692D1A">
        <w:rPr>
          <w:color w:val="000000"/>
          <w:sz w:val="24"/>
          <w:szCs w:val="24"/>
        </w:rPr>
        <w:t xml:space="preserve"> </w:t>
      </w:r>
      <w:r w:rsidR="00824787" w:rsidRPr="00824787">
        <w:rPr>
          <w:color w:val="000000"/>
          <w:sz w:val="24"/>
          <w:szCs w:val="24"/>
        </w:rPr>
        <w:t>ООО «</w:t>
      </w:r>
      <w:proofErr w:type="spellStart"/>
      <w:r w:rsidR="00824787" w:rsidRPr="00824787">
        <w:rPr>
          <w:color w:val="000000"/>
          <w:sz w:val="24"/>
          <w:szCs w:val="24"/>
        </w:rPr>
        <w:t>Нижегородэкспертоценка</w:t>
      </w:r>
      <w:proofErr w:type="spellEnd"/>
      <w:r w:rsidR="00824787" w:rsidRPr="00824787">
        <w:rPr>
          <w:color w:val="000000"/>
          <w:sz w:val="24"/>
          <w:szCs w:val="24"/>
        </w:rPr>
        <w:t>» - оценка имущества, оценка движимого имущества, оценка недвижимого имущества, оценка бизнеса - Нижегородская область</w:t>
      </w:r>
      <w:r w:rsidR="00824787">
        <w:rPr>
          <w:color w:val="000000"/>
          <w:sz w:val="24"/>
          <w:szCs w:val="24"/>
        </w:rPr>
        <w:t>.</w:t>
      </w:r>
    </w:p>
    <w:p w:rsidR="0093388D" w:rsidRPr="00692D1A" w:rsidRDefault="0093388D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iCs/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094C83" w:rsidRDefault="00094C83" w:rsidP="00692D1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094C83">
        <w:rPr>
          <w:bCs/>
          <w:color w:val="000000"/>
          <w:sz w:val="24"/>
          <w:szCs w:val="24"/>
        </w:rPr>
        <w:t xml:space="preserve">«ЗА» – 15 (Пятнадцать) человек, </w:t>
      </w:r>
    </w:p>
    <w:p w:rsidR="0093388D" w:rsidRPr="00692D1A" w:rsidRDefault="0093388D" w:rsidP="00692D1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«ПРОТИВ» – 0 (Ноль),</w:t>
      </w:r>
    </w:p>
    <w:p w:rsidR="0093388D" w:rsidRPr="00692D1A" w:rsidRDefault="0093388D" w:rsidP="00692D1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«ВОЗДЕРЖАЛИСЬ» – 0 (Ноль).</w:t>
      </w:r>
    </w:p>
    <w:p w:rsidR="0093388D" w:rsidRPr="00692D1A" w:rsidRDefault="0093388D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Решение принято единогласно.</w:t>
      </w:r>
    </w:p>
    <w:p w:rsidR="0093388D" w:rsidRPr="00692D1A" w:rsidRDefault="0093388D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93388D" w:rsidRPr="00692D1A" w:rsidRDefault="0093388D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b/>
          <w:color w:val="000000"/>
          <w:sz w:val="24"/>
          <w:szCs w:val="24"/>
        </w:rPr>
        <w:t>аккредитовать</w:t>
      </w:r>
      <w:r w:rsidRPr="00692D1A">
        <w:rPr>
          <w:color w:val="000000"/>
          <w:sz w:val="24"/>
          <w:szCs w:val="24"/>
        </w:rPr>
        <w:t xml:space="preserve"> </w:t>
      </w:r>
      <w:r w:rsidR="007123A8" w:rsidRPr="00692D1A">
        <w:rPr>
          <w:bCs/>
          <w:color w:val="000000"/>
          <w:sz w:val="24"/>
          <w:szCs w:val="24"/>
        </w:rPr>
        <w:t>организацию, сопровождающую</w:t>
      </w:r>
      <w:r w:rsidR="00A54684" w:rsidRPr="00692D1A">
        <w:rPr>
          <w:color w:val="000000"/>
          <w:sz w:val="24"/>
          <w:szCs w:val="24"/>
        </w:rPr>
        <w:t xml:space="preserve"> деятельность арбитражных управляющих при проведении процедур банкротства, с последующим уведомлением Регионального представителя</w:t>
      </w:r>
      <w:r w:rsidRPr="00692D1A">
        <w:rPr>
          <w:color w:val="000000"/>
          <w:sz w:val="24"/>
          <w:szCs w:val="24"/>
        </w:rPr>
        <w:t>:</w:t>
      </w:r>
    </w:p>
    <w:p w:rsidR="00822205" w:rsidRPr="00692D1A" w:rsidRDefault="00822205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A65619" w:rsidRDefault="00824787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824787">
        <w:rPr>
          <w:color w:val="000000"/>
          <w:sz w:val="24"/>
          <w:szCs w:val="24"/>
        </w:rPr>
        <w:t>ООО «</w:t>
      </w:r>
      <w:proofErr w:type="spellStart"/>
      <w:r w:rsidRPr="00824787">
        <w:rPr>
          <w:color w:val="000000"/>
          <w:sz w:val="24"/>
          <w:szCs w:val="24"/>
        </w:rPr>
        <w:t>Нижегородэкспертоценка</w:t>
      </w:r>
      <w:proofErr w:type="spellEnd"/>
      <w:r w:rsidRPr="00824787">
        <w:rPr>
          <w:color w:val="000000"/>
          <w:sz w:val="24"/>
          <w:szCs w:val="24"/>
        </w:rPr>
        <w:t>» - оценка имущества, оценка движимого имущества, оценка недвижимого имущества, оценка бизнеса - Нижегородская область</w:t>
      </w:r>
      <w:r w:rsidR="007123A8" w:rsidRPr="00692D1A">
        <w:rPr>
          <w:color w:val="000000"/>
          <w:sz w:val="24"/>
          <w:szCs w:val="24"/>
        </w:rPr>
        <w:t>.</w:t>
      </w:r>
    </w:p>
    <w:p w:rsidR="00EC484B" w:rsidRDefault="00EC484B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EC484B" w:rsidRPr="00692D1A" w:rsidRDefault="00EC484B" w:rsidP="00EC484B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color w:val="000000"/>
          <w:sz w:val="24"/>
          <w:szCs w:val="24"/>
        </w:rPr>
        <w:t>3.2</w:t>
      </w:r>
      <w:r>
        <w:rPr>
          <w:b/>
          <w:color w:val="000000"/>
          <w:sz w:val="24"/>
          <w:szCs w:val="24"/>
        </w:rPr>
        <w:t>.</w:t>
      </w:r>
      <w:r w:rsidR="00756AD5">
        <w:rPr>
          <w:b/>
          <w:color w:val="000000"/>
          <w:sz w:val="24"/>
          <w:szCs w:val="24"/>
        </w:rPr>
        <w:t>2</w:t>
      </w:r>
      <w:r w:rsidRPr="00692D1A">
        <w:rPr>
          <w:color w:val="000000"/>
          <w:sz w:val="24"/>
          <w:szCs w:val="24"/>
        </w:rPr>
        <w:t xml:space="preserve"> На голосование выносится вопрос: аккредитовать </w:t>
      </w:r>
      <w:r w:rsidRPr="00692D1A">
        <w:rPr>
          <w:bCs/>
          <w:color w:val="000000"/>
          <w:sz w:val="24"/>
          <w:szCs w:val="24"/>
        </w:rPr>
        <w:t>организацию</w:t>
      </w:r>
      <w:r w:rsidRPr="00692D1A">
        <w:rPr>
          <w:color w:val="000000"/>
          <w:sz w:val="24"/>
          <w:szCs w:val="24"/>
        </w:rPr>
        <w:t>, сопровождающую деятельность арбитражных управляющих при проведении процедур банкротства, с последующим уведомлением Регионального представителя:</w:t>
      </w:r>
    </w:p>
    <w:p w:rsidR="00EC484B" w:rsidRPr="00692D1A" w:rsidRDefault="00EC484B" w:rsidP="00EC484B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 xml:space="preserve">  </w:t>
      </w:r>
      <w:r w:rsidR="00222CF4" w:rsidRPr="00222CF4">
        <w:rPr>
          <w:color w:val="000000"/>
          <w:sz w:val="24"/>
          <w:szCs w:val="24"/>
        </w:rPr>
        <w:t xml:space="preserve">ООО «РУССИА </w:t>
      </w:r>
      <w:proofErr w:type="spellStart"/>
      <w:r w:rsidR="00222CF4" w:rsidRPr="00222CF4">
        <w:rPr>
          <w:color w:val="000000"/>
          <w:sz w:val="24"/>
          <w:szCs w:val="24"/>
        </w:rPr>
        <w:t>ОнЛайн</w:t>
      </w:r>
      <w:proofErr w:type="spellEnd"/>
      <w:r w:rsidR="00222CF4" w:rsidRPr="00222CF4">
        <w:rPr>
          <w:color w:val="000000"/>
          <w:sz w:val="24"/>
          <w:szCs w:val="24"/>
        </w:rPr>
        <w:t>» - оператор электронной площадки, обеспечивающей проведение торгов в электронной форме при продаже имущества (предприятия) должника в ходе процедур, применяемых в деле о банкротстве - г. Москва</w:t>
      </w:r>
      <w:r w:rsidR="00756AD5" w:rsidRPr="00756AD5">
        <w:rPr>
          <w:color w:val="000000"/>
          <w:sz w:val="24"/>
          <w:szCs w:val="24"/>
        </w:rPr>
        <w:t>.</w:t>
      </w:r>
    </w:p>
    <w:p w:rsidR="00EC484B" w:rsidRPr="00692D1A" w:rsidRDefault="00EC484B" w:rsidP="00EC484B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iCs/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094C83" w:rsidRDefault="00094C83" w:rsidP="00EC484B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094C83">
        <w:rPr>
          <w:bCs/>
          <w:color w:val="000000"/>
          <w:sz w:val="24"/>
          <w:szCs w:val="24"/>
        </w:rPr>
        <w:t xml:space="preserve">«ЗА» – 15 (Пятнадцать) человек, </w:t>
      </w:r>
    </w:p>
    <w:p w:rsidR="00EC484B" w:rsidRPr="00692D1A" w:rsidRDefault="00EC484B" w:rsidP="00EC484B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«ПРОТИВ» – 0 (Ноль),</w:t>
      </w:r>
    </w:p>
    <w:p w:rsidR="00EC484B" w:rsidRPr="00692D1A" w:rsidRDefault="00EC484B" w:rsidP="00EC484B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«ВОЗДЕРЖАЛИСЬ» – 0 (Ноль).</w:t>
      </w:r>
    </w:p>
    <w:p w:rsidR="00EC484B" w:rsidRPr="00692D1A" w:rsidRDefault="00EC484B" w:rsidP="00EC484B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Решение принято единогласно.</w:t>
      </w:r>
    </w:p>
    <w:p w:rsidR="00EC484B" w:rsidRPr="00692D1A" w:rsidRDefault="00EC484B" w:rsidP="00EC484B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EC484B" w:rsidRPr="00692D1A" w:rsidRDefault="00EC484B" w:rsidP="00EC484B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b/>
          <w:color w:val="000000"/>
          <w:sz w:val="24"/>
          <w:szCs w:val="24"/>
        </w:rPr>
        <w:t>аккредитовать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bCs/>
          <w:color w:val="000000"/>
          <w:sz w:val="24"/>
          <w:szCs w:val="24"/>
        </w:rPr>
        <w:t>организацию, сопровождающую</w:t>
      </w:r>
      <w:r w:rsidRPr="00692D1A">
        <w:rPr>
          <w:color w:val="000000"/>
          <w:sz w:val="24"/>
          <w:szCs w:val="24"/>
        </w:rPr>
        <w:t xml:space="preserve"> деятельность арбитражных управляющих при проведении процедур банкротства, с последующим уведомлением Регионального представителя:</w:t>
      </w:r>
    </w:p>
    <w:p w:rsidR="00EC484B" w:rsidRPr="00692D1A" w:rsidRDefault="00EC484B" w:rsidP="00EC484B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EC484B" w:rsidRDefault="00222CF4" w:rsidP="00EC484B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222CF4">
        <w:rPr>
          <w:color w:val="000000"/>
          <w:sz w:val="24"/>
          <w:szCs w:val="24"/>
        </w:rPr>
        <w:t xml:space="preserve">ООО «РУССИА </w:t>
      </w:r>
      <w:proofErr w:type="spellStart"/>
      <w:r w:rsidRPr="00222CF4">
        <w:rPr>
          <w:color w:val="000000"/>
          <w:sz w:val="24"/>
          <w:szCs w:val="24"/>
        </w:rPr>
        <w:t>ОнЛайн</w:t>
      </w:r>
      <w:proofErr w:type="spellEnd"/>
      <w:r w:rsidRPr="00222CF4">
        <w:rPr>
          <w:color w:val="000000"/>
          <w:sz w:val="24"/>
          <w:szCs w:val="24"/>
        </w:rPr>
        <w:t>» - оператор электронной площадки, обеспечивающей проведение торгов в электронной форме при продаже имущества (предприятия) должника в ходе процедур, применяемых в деле о банкротстве - г. Москва</w:t>
      </w:r>
      <w:r w:rsidR="00C2590D" w:rsidRPr="00D225E4">
        <w:rPr>
          <w:color w:val="000000"/>
          <w:sz w:val="24"/>
          <w:szCs w:val="24"/>
        </w:rPr>
        <w:t>.</w:t>
      </w:r>
    </w:p>
    <w:p w:rsidR="00C2590D" w:rsidRDefault="00C2590D" w:rsidP="00EC484B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C2590D" w:rsidRPr="009325B6" w:rsidRDefault="00C2590D" w:rsidP="00C2590D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b/>
          <w:color w:val="000000"/>
          <w:sz w:val="24"/>
          <w:szCs w:val="24"/>
        </w:rPr>
        <w:t>3.2.3</w:t>
      </w:r>
      <w:r w:rsidRPr="009325B6">
        <w:rPr>
          <w:color w:val="000000"/>
          <w:sz w:val="24"/>
          <w:szCs w:val="24"/>
        </w:rPr>
        <w:t xml:space="preserve"> На голосование выносится вопрос: аккредитовать </w:t>
      </w:r>
      <w:r w:rsidRPr="009325B6">
        <w:rPr>
          <w:bCs/>
          <w:color w:val="000000"/>
          <w:sz w:val="24"/>
          <w:szCs w:val="24"/>
        </w:rPr>
        <w:t>организацию</w:t>
      </w:r>
      <w:r w:rsidRPr="009325B6">
        <w:rPr>
          <w:color w:val="000000"/>
          <w:sz w:val="24"/>
          <w:szCs w:val="24"/>
        </w:rPr>
        <w:t>, сопровождающую деятельность арбитражных управляющих при проведении процедур банкротства, с последующим уведомлением Регионального представителя:</w:t>
      </w:r>
    </w:p>
    <w:p w:rsidR="00C2590D" w:rsidRPr="009325B6" w:rsidRDefault="00C2590D" w:rsidP="00C2590D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color w:val="000000"/>
          <w:sz w:val="24"/>
          <w:szCs w:val="24"/>
        </w:rPr>
        <w:t xml:space="preserve">  </w:t>
      </w:r>
      <w:r w:rsidR="003D4A26" w:rsidRPr="003D4A26">
        <w:rPr>
          <w:color w:val="000000"/>
          <w:sz w:val="24"/>
          <w:szCs w:val="24"/>
        </w:rPr>
        <w:t>ООО «</w:t>
      </w:r>
      <w:proofErr w:type="spellStart"/>
      <w:r w:rsidR="003D4A26" w:rsidRPr="003D4A26">
        <w:rPr>
          <w:color w:val="000000"/>
          <w:sz w:val="24"/>
          <w:szCs w:val="24"/>
        </w:rPr>
        <w:t>Поликом</w:t>
      </w:r>
      <w:proofErr w:type="spellEnd"/>
      <w:r w:rsidR="003D4A26" w:rsidRPr="003D4A26">
        <w:rPr>
          <w:color w:val="000000"/>
          <w:sz w:val="24"/>
          <w:szCs w:val="24"/>
        </w:rPr>
        <w:t>» - оказание юридических и бухгалтерских услуг - Тюменская область</w:t>
      </w:r>
      <w:r w:rsidR="00901192" w:rsidRPr="009325B6">
        <w:rPr>
          <w:color w:val="000000"/>
          <w:sz w:val="24"/>
          <w:szCs w:val="24"/>
        </w:rPr>
        <w:t>.</w:t>
      </w:r>
    </w:p>
    <w:p w:rsidR="00C2590D" w:rsidRPr="009325B6" w:rsidRDefault="00C2590D" w:rsidP="00C2590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iCs/>
          <w:color w:val="000000"/>
          <w:sz w:val="24"/>
          <w:szCs w:val="24"/>
        </w:rPr>
        <w:t xml:space="preserve"> </w:t>
      </w:r>
      <w:r w:rsidRPr="009325B6">
        <w:rPr>
          <w:color w:val="000000"/>
          <w:sz w:val="24"/>
          <w:szCs w:val="24"/>
        </w:rPr>
        <w:t xml:space="preserve"> </w:t>
      </w:r>
      <w:r w:rsidRPr="009325B6">
        <w:rPr>
          <w:color w:val="000000"/>
          <w:sz w:val="24"/>
          <w:szCs w:val="24"/>
          <w:u w:val="single"/>
        </w:rPr>
        <w:t xml:space="preserve">Голосовали: </w:t>
      </w:r>
    </w:p>
    <w:p w:rsidR="00094C83" w:rsidRDefault="00094C83" w:rsidP="00C2590D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094C83">
        <w:rPr>
          <w:bCs/>
          <w:color w:val="000000"/>
          <w:sz w:val="24"/>
          <w:szCs w:val="24"/>
        </w:rPr>
        <w:t xml:space="preserve">«ЗА» – 15 (Пятнадцать) человек, </w:t>
      </w:r>
    </w:p>
    <w:p w:rsidR="00C2590D" w:rsidRPr="009325B6" w:rsidRDefault="00C2590D" w:rsidP="00C2590D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9325B6">
        <w:rPr>
          <w:bCs/>
          <w:color w:val="000000"/>
          <w:sz w:val="24"/>
          <w:szCs w:val="24"/>
        </w:rPr>
        <w:t>«ПРОТИВ» – 0 (Ноль),</w:t>
      </w:r>
    </w:p>
    <w:p w:rsidR="00C2590D" w:rsidRPr="009325B6" w:rsidRDefault="00C2590D" w:rsidP="00C2590D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9325B6">
        <w:rPr>
          <w:bCs/>
          <w:color w:val="000000"/>
          <w:sz w:val="24"/>
          <w:szCs w:val="24"/>
        </w:rPr>
        <w:t>«ВОЗДЕРЖАЛИСЬ» – 0 (Ноль).</w:t>
      </w:r>
    </w:p>
    <w:p w:rsidR="00C2590D" w:rsidRPr="009325B6" w:rsidRDefault="00C2590D" w:rsidP="00C2590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bCs/>
          <w:color w:val="000000"/>
          <w:sz w:val="24"/>
          <w:szCs w:val="24"/>
        </w:rPr>
        <w:t>Решение принято единогласно.</w:t>
      </w:r>
    </w:p>
    <w:p w:rsidR="00C2590D" w:rsidRPr="009325B6" w:rsidRDefault="00C2590D" w:rsidP="00C2590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C2590D" w:rsidRPr="009325B6" w:rsidRDefault="00C2590D" w:rsidP="00C2590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b/>
          <w:bCs/>
          <w:color w:val="000000"/>
          <w:sz w:val="24"/>
          <w:szCs w:val="24"/>
          <w:u w:val="single"/>
        </w:rPr>
        <w:t>Решили:</w:t>
      </w:r>
      <w:r w:rsidRPr="009325B6">
        <w:rPr>
          <w:color w:val="000000"/>
          <w:sz w:val="24"/>
          <w:szCs w:val="24"/>
        </w:rPr>
        <w:t xml:space="preserve"> </w:t>
      </w:r>
      <w:r w:rsidRPr="009325B6">
        <w:rPr>
          <w:b/>
          <w:color w:val="000000"/>
          <w:sz w:val="24"/>
          <w:szCs w:val="24"/>
        </w:rPr>
        <w:t>аккредитовать</w:t>
      </w:r>
      <w:r w:rsidRPr="009325B6">
        <w:rPr>
          <w:color w:val="000000"/>
          <w:sz w:val="24"/>
          <w:szCs w:val="24"/>
        </w:rPr>
        <w:t xml:space="preserve"> </w:t>
      </w:r>
      <w:r w:rsidRPr="009325B6">
        <w:rPr>
          <w:bCs/>
          <w:color w:val="000000"/>
          <w:sz w:val="24"/>
          <w:szCs w:val="24"/>
        </w:rPr>
        <w:t>организацию, сопровождающую</w:t>
      </w:r>
      <w:r w:rsidRPr="009325B6">
        <w:rPr>
          <w:color w:val="000000"/>
          <w:sz w:val="24"/>
          <w:szCs w:val="24"/>
        </w:rPr>
        <w:t xml:space="preserve"> деятельность арбитражных управляющих при проведении процедур банкротства, с последующим уведомлением Регионального представителя:</w:t>
      </w:r>
    </w:p>
    <w:p w:rsidR="00C2590D" w:rsidRPr="009325B6" w:rsidRDefault="00C2590D" w:rsidP="00C2590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C2590D" w:rsidRPr="00C2590D" w:rsidRDefault="003D4A26" w:rsidP="00C2590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3D4A26">
        <w:rPr>
          <w:color w:val="000000"/>
          <w:sz w:val="24"/>
          <w:szCs w:val="24"/>
        </w:rPr>
        <w:t>ООО «</w:t>
      </w:r>
      <w:proofErr w:type="spellStart"/>
      <w:r w:rsidRPr="003D4A26">
        <w:rPr>
          <w:color w:val="000000"/>
          <w:sz w:val="24"/>
          <w:szCs w:val="24"/>
        </w:rPr>
        <w:t>Поликом</w:t>
      </w:r>
      <w:proofErr w:type="spellEnd"/>
      <w:r w:rsidRPr="003D4A26">
        <w:rPr>
          <w:color w:val="000000"/>
          <w:sz w:val="24"/>
          <w:szCs w:val="24"/>
        </w:rPr>
        <w:t>» - оказание юридических и бухгалтерских услуг - Тюменская область</w:t>
      </w:r>
      <w:r w:rsidR="00901192" w:rsidRPr="009325B6">
        <w:rPr>
          <w:color w:val="000000"/>
          <w:sz w:val="24"/>
          <w:szCs w:val="24"/>
        </w:rPr>
        <w:t>.</w:t>
      </w:r>
    </w:p>
    <w:p w:rsidR="00C2590D" w:rsidRPr="00692D1A" w:rsidRDefault="00C2590D" w:rsidP="00EC484B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79267E" w:rsidRPr="009325B6" w:rsidRDefault="0079267E" w:rsidP="0079267E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b/>
          <w:color w:val="000000"/>
          <w:sz w:val="24"/>
          <w:szCs w:val="24"/>
        </w:rPr>
        <w:t>3.2.</w:t>
      </w:r>
      <w:r w:rsidR="00C036E3">
        <w:rPr>
          <w:b/>
          <w:color w:val="000000"/>
          <w:sz w:val="24"/>
          <w:szCs w:val="24"/>
        </w:rPr>
        <w:t>4</w:t>
      </w:r>
      <w:r w:rsidRPr="009325B6">
        <w:rPr>
          <w:color w:val="000000"/>
          <w:sz w:val="24"/>
          <w:szCs w:val="24"/>
        </w:rPr>
        <w:t xml:space="preserve"> На голосование выносится вопрос: аккредитовать </w:t>
      </w:r>
      <w:r w:rsidRPr="009325B6">
        <w:rPr>
          <w:bCs/>
          <w:color w:val="000000"/>
          <w:sz w:val="24"/>
          <w:szCs w:val="24"/>
        </w:rPr>
        <w:t>организацию</w:t>
      </w:r>
      <w:r w:rsidRPr="009325B6">
        <w:rPr>
          <w:color w:val="000000"/>
          <w:sz w:val="24"/>
          <w:szCs w:val="24"/>
        </w:rPr>
        <w:t>, сопровождающую деятельность арбитражных управляющих при проведении процедур банкротства, с последующим уведомлением Регионального представителя:</w:t>
      </w:r>
    </w:p>
    <w:p w:rsidR="002B15DB" w:rsidRDefault="008135BF" w:rsidP="002B15DB">
      <w:pPr>
        <w:widowControl/>
        <w:tabs>
          <w:tab w:val="left" w:pos="993"/>
        </w:tabs>
        <w:adjustRightInd/>
        <w:spacing w:line="276" w:lineRule="auto"/>
        <w:ind w:firstLine="709"/>
        <w:rPr>
          <w:color w:val="FF0000"/>
          <w:sz w:val="24"/>
          <w:szCs w:val="24"/>
        </w:rPr>
      </w:pPr>
      <w:r w:rsidRPr="008135BF">
        <w:rPr>
          <w:color w:val="000000"/>
          <w:sz w:val="24"/>
          <w:szCs w:val="24"/>
        </w:rPr>
        <w:t xml:space="preserve">ИП </w:t>
      </w:r>
      <w:proofErr w:type="spellStart"/>
      <w:r w:rsidRPr="008135BF">
        <w:rPr>
          <w:color w:val="000000"/>
          <w:sz w:val="24"/>
          <w:szCs w:val="24"/>
        </w:rPr>
        <w:t>Шурова</w:t>
      </w:r>
      <w:proofErr w:type="spellEnd"/>
      <w:r w:rsidRPr="008135BF">
        <w:rPr>
          <w:color w:val="000000"/>
          <w:sz w:val="24"/>
          <w:szCs w:val="24"/>
        </w:rPr>
        <w:t xml:space="preserve"> Елена Петровна – оказание услуг, деятельность по оказанию услуг в области бухгалтерского учета, по проведению финансового аудита, по налоговому консультированию – Московская область</w:t>
      </w:r>
      <w:r w:rsidR="002B15DB" w:rsidRPr="002B15DB">
        <w:rPr>
          <w:sz w:val="24"/>
          <w:szCs w:val="24"/>
        </w:rPr>
        <w:t>.</w:t>
      </w:r>
      <w:r w:rsidR="002B15DB" w:rsidRPr="002B15DB">
        <w:rPr>
          <w:color w:val="FF0000"/>
          <w:sz w:val="24"/>
          <w:szCs w:val="24"/>
        </w:rPr>
        <w:t xml:space="preserve"> </w:t>
      </w:r>
    </w:p>
    <w:p w:rsidR="001D47CD" w:rsidRPr="002B15DB" w:rsidRDefault="001D47CD" w:rsidP="002B15DB">
      <w:pPr>
        <w:widowControl/>
        <w:tabs>
          <w:tab w:val="left" w:pos="993"/>
        </w:tabs>
        <w:adjustRightInd/>
        <w:spacing w:line="276" w:lineRule="auto"/>
        <w:ind w:firstLine="709"/>
        <w:rPr>
          <w:color w:val="FF0000"/>
          <w:sz w:val="24"/>
          <w:szCs w:val="24"/>
        </w:rPr>
      </w:pPr>
    </w:p>
    <w:p w:rsidR="001D47CD" w:rsidRPr="00692D1A" w:rsidRDefault="0079267E" w:rsidP="001D47C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iCs/>
          <w:color w:val="000000"/>
          <w:sz w:val="24"/>
          <w:szCs w:val="24"/>
        </w:rPr>
        <w:t xml:space="preserve"> </w:t>
      </w:r>
      <w:r w:rsidRPr="009325B6">
        <w:rPr>
          <w:color w:val="000000"/>
          <w:sz w:val="24"/>
          <w:szCs w:val="24"/>
        </w:rPr>
        <w:t xml:space="preserve"> </w:t>
      </w:r>
      <w:r w:rsidR="001D47CD" w:rsidRPr="00692D1A">
        <w:rPr>
          <w:iCs/>
          <w:color w:val="000000"/>
          <w:sz w:val="24"/>
          <w:szCs w:val="24"/>
        </w:rPr>
        <w:t xml:space="preserve"> </w:t>
      </w:r>
      <w:r w:rsidR="001D47CD" w:rsidRPr="00692D1A">
        <w:rPr>
          <w:color w:val="000000"/>
          <w:sz w:val="24"/>
          <w:szCs w:val="24"/>
        </w:rPr>
        <w:t xml:space="preserve"> </w:t>
      </w:r>
      <w:r w:rsidR="001D47CD"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094C83" w:rsidRDefault="00094C83" w:rsidP="001D47CD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094C83">
        <w:rPr>
          <w:bCs/>
          <w:color w:val="000000"/>
          <w:sz w:val="24"/>
          <w:szCs w:val="24"/>
        </w:rPr>
        <w:t xml:space="preserve">«ЗА» – 15 (Пятнадцать) человек, </w:t>
      </w:r>
    </w:p>
    <w:p w:rsidR="001D47CD" w:rsidRPr="00692D1A" w:rsidRDefault="001D47CD" w:rsidP="001D47CD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«ПРОТИВ» – 0 (Ноль),</w:t>
      </w:r>
    </w:p>
    <w:p w:rsidR="001D47CD" w:rsidRPr="00692D1A" w:rsidRDefault="001D47CD" w:rsidP="001D47CD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«ВОЗДЕРЖАЛИСЬ» – 0 (Ноль).</w:t>
      </w:r>
    </w:p>
    <w:p w:rsidR="0079267E" w:rsidRPr="009325B6" w:rsidRDefault="0079267E" w:rsidP="001D47CD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bCs/>
          <w:color w:val="000000"/>
          <w:sz w:val="24"/>
          <w:szCs w:val="24"/>
        </w:rPr>
        <w:t>Решение принято единогласно.</w:t>
      </w:r>
    </w:p>
    <w:p w:rsidR="0079267E" w:rsidRPr="009325B6" w:rsidRDefault="0079267E" w:rsidP="0079267E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79267E" w:rsidRPr="009325B6" w:rsidRDefault="0079267E" w:rsidP="0079267E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b/>
          <w:bCs/>
          <w:color w:val="000000"/>
          <w:sz w:val="24"/>
          <w:szCs w:val="24"/>
          <w:u w:val="single"/>
        </w:rPr>
        <w:t>Решили:</w:t>
      </w:r>
      <w:r w:rsidRPr="009325B6">
        <w:rPr>
          <w:color w:val="000000"/>
          <w:sz w:val="24"/>
          <w:szCs w:val="24"/>
        </w:rPr>
        <w:t xml:space="preserve"> </w:t>
      </w:r>
      <w:r w:rsidRPr="009325B6">
        <w:rPr>
          <w:b/>
          <w:color w:val="000000"/>
          <w:sz w:val="24"/>
          <w:szCs w:val="24"/>
        </w:rPr>
        <w:t>аккредитовать</w:t>
      </w:r>
      <w:r w:rsidRPr="009325B6">
        <w:rPr>
          <w:color w:val="000000"/>
          <w:sz w:val="24"/>
          <w:szCs w:val="24"/>
        </w:rPr>
        <w:t xml:space="preserve"> </w:t>
      </w:r>
      <w:r w:rsidRPr="009325B6">
        <w:rPr>
          <w:bCs/>
          <w:color w:val="000000"/>
          <w:sz w:val="24"/>
          <w:szCs w:val="24"/>
        </w:rPr>
        <w:t>организацию, сопровождающую</w:t>
      </w:r>
      <w:r w:rsidRPr="009325B6">
        <w:rPr>
          <w:color w:val="000000"/>
          <w:sz w:val="24"/>
          <w:szCs w:val="24"/>
        </w:rPr>
        <w:t xml:space="preserve"> деятельность арбитражных управляющих при проведении процедур банкротства, с последующим уведомлением Регионального представителя:</w:t>
      </w:r>
    </w:p>
    <w:p w:rsidR="0079267E" w:rsidRPr="009325B6" w:rsidRDefault="0079267E" w:rsidP="0079267E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1436A8" w:rsidRDefault="008135BF" w:rsidP="0079267E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8135BF">
        <w:rPr>
          <w:color w:val="000000"/>
          <w:sz w:val="24"/>
          <w:szCs w:val="24"/>
        </w:rPr>
        <w:t xml:space="preserve">ИП </w:t>
      </w:r>
      <w:proofErr w:type="spellStart"/>
      <w:r w:rsidRPr="008135BF">
        <w:rPr>
          <w:color w:val="000000"/>
          <w:sz w:val="24"/>
          <w:szCs w:val="24"/>
        </w:rPr>
        <w:t>Шурова</w:t>
      </w:r>
      <w:proofErr w:type="spellEnd"/>
      <w:r w:rsidRPr="008135BF">
        <w:rPr>
          <w:color w:val="000000"/>
          <w:sz w:val="24"/>
          <w:szCs w:val="24"/>
        </w:rPr>
        <w:t xml:space="preserve"> Елена Петровна – оказание услуг, деятельность по оказанию услуг в области бухгалтерского учета, по проведению финансового аудита, по налоговому консультированию – Московская область</w:t>
      </w:r>
      <w:r w:rsidR="002B15DB" w:rsidRPr="002B15DB">
        <w:rPr>
          <w:color w:val="000000"/>
          <w:sz w:val="24"/>
          <w:szCs w:val="24"/>
        </w:rPr>
        <w:t xml:space="preserve">. </w:t>
      </w:r>
    </w:p>
    <w:p w:rsidR="00BD76D3" w:rsidRDefault="00BD76D3" w:rsidP="0079267E">
      <w:pPr>
        <w:widowControl/>
        <w:adjustRightInd/>
        <w:spacing w:line="276" w:lineRule="auto"/>
        <w:ind w:firstLine="709"/>
        <w:textAlignment w:val="auto"/>
        <w:rPr>
          <w:color w:val="FF0000"/>
          <w:sz w:val="24"/>
          <w:szCs w:val="24"/>
        </w:rPr>
      </w:pPr>
    </w:p>
    <w:p w:rsidR="007B794D" w:rsidRPr="009325B6" w:rsidRDefault="007B794D" w:rsidP="007B794D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b/>
          <w:color w:val="000000"/>
          <w:sz w:val="24"/>
          <w:szCs w:val="24"/>
        </w:rPr>
        <w:t>3.2.</w:t>
      </w:r>
      <w:r>
        <w:rPr>
          <w:b/>
          <w:color w:val="000000"/>
          <w:sz w:val="24"/>
          <w:szCs w:val="24"/>
        </w:rPr>
        <w:t>5</w:t>
      </w:r>
      <w:r w:rsidRPr="009325B6">
        <w:rPr>
          <w:color w:val="000000"/>
          <w:sz w:val="24"/>
          <w:szCs w:val="24"/>
        </w:rPr>
        <w:t xml:space="preserve"> На голосование выносится вопрос: аккредитовать </w:t>
      </w:r>
      <w:r w:rsidRPr="009325B6">
        <w:rPr>
          <w:bCs/>
          <w:color w:val="000000"/>
          <w:sz w:val="24"/>
          <w:szCs w:val="24"/>
        </w:rPr>
        <w:t>организацию</w:t>
      </w:r>
      <w:r w:rsidRPr="009325B6">
        <w:rPr>
          <w:color w:val="000000"/>
          <w:sz w:val="24"/>
          <w:szCs w:val="24"/>
        </w:rPr>
        <w:t>, сопровождающую деятельность арбитражных управляющих при проведении процедур банкротства, с последующим уведомлением Регионального представителя:</w:t>
      </w:r>
    </w:p>
    <w:p w:rsidR="007B794D" w:rsidRDefault="007B794D" w:rsidP="007B794D">
      <w:pPr>
        <w:widowControl/>
        <w:tabs>
          <w:tab w:val="left" w:pos="993"/>
        </w:tabs>
        <w:adjustRightInd/>
        <w:spacing w:line="276" w:lineRule="auto"/>
        <w:ind w:firstLine="709"/>
        <w:rPr>
          <w:color w:val="FF0000"/>
          <w:sz w:val="24"/>
          <w:szCs w:val="24"/>
        </w:rPr>
      </w:pPr>
      <w:r w:rsidRPr="008135BF">
        <w:rPr>
          <w:color w:val="000000"/>
          <w:sz w:val="24"/>
          <w:szCs w:val="24"/>
        </w:rPr>
        <w:t xml:space="preserve">ИП </w:t>
      </w:r>
      <w:proofErr w:type="spellStart"/>
      <w:r w:rsidR="00741621" w:rsidRPr="00741621">
        <w:rPr>
          <w:color w:val="000000"/>
          <w:sz w:val="24"/>
          <w:szCs w:val="24"/>
        </w:rPr>
        <w:t>Руб</w:t>
      </w:r>
      <w:proofErr w:type="spellEnd"/>
      <w:r w:rsidR="00741621" w:rsidRPr="00741621">
        <w:rPr>
          <w:color w:val="000000"/>
          <w:sz w:val="24"/>
          <w:szCs w:val="24"/>
        </w:rPr>
        <w:t xml:space="preserve"> Марк Михайлович</w:t>
      </w:r>
      <w:r w:rsidR="00741621">
        <w:rPr>
          <w:color w:val="000000"/>
          <w:sz w:val="24"/>
          <w:szCs w:val="24"/>
        </w:rPr>
        <w:t xml:space="preserve"> </w:t>
      </w:r>
      <w:r w:rsidRPr="008135BF">
        <w:rPr>
          <w:color w:val="000000"/>
          <w:sz w:val="24"/>
          <w:szCs w:val="24"/>
        </w:rPr>
        <w:t xml:space="preserve">– </w:t>
      </w:r>
      <w:r w:rsidR="00741621">
        <w:rPr>
          <w:color w:val="000000"/>
          <w:sz w:val="24"/>
          <w:szCs w:val="24"/>
        </w:rPr>
        <w:t>а</w:t>
      </w:r>
      <w:r w:rsidR="00741621" w:rsidRPr="00741621">
        <w:rPr>
          <w:color w:val="000000"/>
          <w:sz w:val="24"/>
          <w:szCs w:val="24"/>
        </w:rPr>
        <w:t>рхивные услуги</w:t>
      </w:r>
      <w:r w:rsidR="00741621">
        <w:rPr>
          <w:color w:val="000000"/>
          <w:sz w:val="24"/>
          <w:szCs w:val="24"/>
        </w:rPr>
        <w:t xml:space="preserve"> </w:t>
      </w:r>
      <w:r w:rsidRPr="008135BF">
        <w:rPr>
          <w:color w:val="000000"/>
          <w:sz w:val="24"/>
          <w:szCs w:val="24"/>
        </w:rPr>
        <w:t xml:space="preserve">– </w:t>
      </w:r>
      <w:r w:rsidR="00741621" w:rsidRPr="00741621">
        <w:rPr>
          <w:color w:val="000000"/>
          <w:sz w:val="24"/>
          <w:szCs w:val="24"/>
        </w:rPr>
        <w:t>г. Москва</w:t>
      </w:r>
      <w:r w:rsidR="00741621">
        <w:rPr>
          <w:color w:val="000000"/>
          <w:sz w:val="24"/>
          <w:szCs w:val="24"/>
        </w:rPr>
        <w:t>.</w:t>
      </w:r>
    </w:p>
    <w:p w:rsidR="007B794D" w:rsidRPr="002B15DB" w:rsidRDefault="007B794D" w:rsidP="007B794D">
      <w:pPr>
        <w:widowControl/>
        <w:tabs>
          <w:tab w:val="left" w:pos="993"/>
        </w:tabs>
        <w:adjustRightInd/>
        <w:spacing w:line="276" w:lineRule="auto"/>
        <w:ind w:firstLine="709"/>
        <w:rPr>
          <w:color w:val="FF0000"/>
          <w:sz w:val="24"/>
          <w:szCs w:val="24"/>
        </w:rPr>
      </w:pPr>
    </w:p>
    <w:p w:rsidR="007B794D" w:rsidRPr="00692D1A" w:rsidRDefault="007B794D" w:rsidP="007B794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iCs/>
          <w:color w:val="000000"/>
          <w:sz w:val="24"/>
          <w:szCs w:val="24"/>
        </w:rPr>
        <w:t xml:space="preserve"> </w:t>
      </w:r>
      <w:r w:rsidRPr="009325B6">
        <w:rPr>
          <w:color w:val="000000"/>
          <w:sz w:val="24"/>
          <w:szCs w:val="24"/>
        </w:rPr>
        <w:t xml:space="preserve"> </w:t>
      </w:r>
      <w:r w:rsidRPr="00692D1A">
        <w:rPr>
          <w:iCs/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7B794D" w:rsidRDefault="007B794D" w:rsidP="007B794D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094C83">
        <w:rPr>
          <w:bCs/>
          <w:color w:val="000000"/>
          <w:sz w:val="24"/>
          <w:szCs w:val="24"/>
        </w:rPr>
        <w:t xml:space="preserve">«ЗА» – 15 (Пятнадцать) человек, </w:t>
      </w:r>
    </w:p>
    <w:p w:rsidR="007B794D" w:rsidRPr="00692D1A" w:rsidRDefault="007B794D" w:rsidP="007B794D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«ПРОТИВ» – 0 (Ноль),</w:t>
      </w:r>
    </w:p>
    <w:p w:rsidR="007B794D" w:rsidRPr="00692D1A" w:rsidRDefault="007B794D" w:rsidP="007B794D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«ВОЗДЕРЖАЛИСЬ» – 0 (Ноль).</w:t>
      </w:r>
    </w:p>
    <w:p w:rsidR="007B794D" w:rsidRPr="009325B6" w:rsidRDefault="007B794D" w:rsidP="007B794D">
      <w:pPr>
        <w:widowControl/>
        <w:adjustRightInd/>
        <w:spacing w:after="240"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bCs/>
          <w:color w:val="000000"/>
          <w:sz w:val="24"/>
          <w:szCs w:val="24"/>
        </w:rPr>
        <w:t>Решение принято единогласно.</w:t>
      </w:r>
    </w:p>
    <w:p w:rsidR="007B794D" w:rsidRPr="009325B6" w:rsidRDefault="007B794D" w:rsidP="007B794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7B794D" w:rsidRPr="009325B6" w:rsidRDefault="007B794D" w:rsidP="007B794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9325B6">
        <w:rPr>
          <w:b/>
          <w:bCs/>
          <w:color w:val="000000"/>
          <w:sz w:val="24"/>
          <w:szCs w:val="24"/>
          <w:u w:val="single"/>
        </w:rPr>
        <w:t>Решили:</w:t>
      </w:r>
      <w:r w:rsidRPr="009325B6">
        <w:rPr>
          <w:color w:val="000000"/>
          <w:sz w:val="24"/>
          <w:szCs w:val="24"/>
        </w:rPr>
        <w:t xml:space="preserve"> </w:t>
      </w:r>
      <w:r w:rsidRPr="009325B6">
        <w:rPr>
          <w:b/>
          <w:color w:val="000000"/>
          <w:sz w:val="24"/>
          <w:szCs w:val="24"/>
        </w:rPr>
        <w:t>аккредитовать</w:t>
      </w:r>
      <w:r w:rsidRPr="009325B6">
        <w:rPr>
          <w:color w:val="000000"/>
          <w:sz w:val="24"/>
          <w:szCs w:val="24"/>
        </w:rPr>
        <w:t xml:space="preserve"> </w:t>
      </w:r>
      <w:r w:rsidRPr="009325B6">
        <w:rPr>
          <w:bCs/>
          <w:color w:val="000000"/>
          <w:sz w:val="24"/>
          <w:szCs w:val="24"/>
        </w:rPr>
        <w:t>организацию, сопровождающую</w:t>
      </w:r>
      <w:r w:rsidRPr="009325B6">
        <w:rPr>
          <w:color w:val="000000"/>
          <w:sz w:val="24"/>
          <w:szCs w:val="24"/>
        </w:rPr>
        <w:t xml:space="preserve"> деятельность арбитражных управляющих при проведении процедур банкротства, с последующим уведомлением Регионального представителя:</w:t>
      </w:r>
    </w:p>
    <w:p w:rsidR="007B794D" w:rsidRPr="009325B6" w:rsidRDefault="007B794D" w:rsidP="007B794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7B794D" w:rsidRDefault="007B794D" w:rsidP="007B794D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8135BF">
        <w:rPr>
          <w:color w:val="000000"/>
          <w:sz w:val="24"/>
          <w:szCs w:val="24"/>
        </w:rPr>
        <w:t xml:space="preserve">ИП </w:t>
      </w:r>
      <w:proofErr w:type="spellStart"/>
      <w:r w:rsidR="00741621" w:rsidRPr="00741621">
        <w:rPr>
          <w:color w:val="000000"/>
          <w:sz w:val="24"/>
          <w:szCs w:val="24"/>
        </w:rPr>
        <w:t>Руб</w:t>
      </w:r>
      <w:proofErr w:type="spellEnd"/>
      <w:r w:rsidR="00741621" w:rsidRPr="00741621">
        <w:rPr>
          <w:color w:val="000000"/>
          <w:sz w:val="24"/>
          <w:szCs w:val="24"/>
        </w:rPr>
        <w:t xml:space="preserve"> Марк Михайлович - архивные услуги - г. Москва.</w:t>
      </w:r>
    </w:p>
    <w:p w:rsidR="00C036E3" w:rsidRDefault="00C036E3" w:rsidP="0079267E">
      <w:pPr>
        <w:widowControl/>
        <w:adjustRightInd/>
        <w:spacing w:line="276" w:lineRule="auto"/>
        <w:ind w:firstLine="709"/>
        <w:textAlignment w:val="auto"/>
        <w:rPr>
          <w:color w:val="FF0000"/>
          <w:sz w:val="24"/>
          <w:szCs w:val="24"/>
        </w:rPr>
      </w:pPr>
    </w:p>
    <w:p w:rsidR="00A65619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color w:val="000000"/>
          <w:sz w:val="24"/>
          <w:szCs w:val="24"/>
        </w:rPr>
        <w:t>3.</w:t>
      </w:r>
      <w:r w:rsidR="00343A9B" w:rsidRPr="00692D1A">
        <w:rPr>
          <w:b/>
          <w:color w:val="000000"/>
          <w:sz w:val="24"/>
          <w:szCs w:val="24"/>
        </w:rPr>
        <w:t>3</w:t>
      </w:r>
      <w:r w:rsidRPr="00692D1A">
        <w:rPr>
          <w:b/>
          <w:bCs/>
          <w:color w:val="000000"/>
          <w:sz w:val="24"/>
          <w:szCs w:val="24"/>
        </w:rPr>
        <w:t>.</w:t>
      </w:r>
      <w:r w:rsidRPr="00692D1A">
        <w:rPr>
          <w:color w:val="000000"/>
          <w:sz w:val="24"/>
          <w:szCs w:val="24"/>
        </w:rPr>
        <w:t xml:space="preserve"> На голосование выносится вопрос: продлить аккредитацию организациям</w:t>
      </w:r>
      <w:r w:rsidR="00343A9B" w:rsidRPr="00692D1A">
        <w:rPr>
          <w:color w:val="000000"/>
          <w:sz w:val="24"/>
          <w:szCs w:val="24"/>
        </w:rPr>
        <w:t xml:space="preserve"> </w:t>
      </w:r>
      <w:r w:rsidR="00343A9B" w:rsidRPr="00692D1A">
        <w:rPr>
          <w:bCs/>
          <w:color w:val="000000"/>
          <w:sz w:val="24"/>
          <w:szCs w:val="24"/>
        </w:rPr>
        <w:t xml:space="preserve">и </w:t>
      </w:r>
      <w:r w:rsidR="007123A8" w:rsidRPr="00692D1A">
        <w:rPr>
          <w:bCs/>
          <w:color w:val="000000"/>
          <w:sz w:val="24"/>
          <w:szCs w:val="24"/>
        </w:rPr>
        <w:t>индивидуальным предпринимателям</w:t>
      </w:r>
      <w:r w:rsidR="00343A9B" w:rsidRPr="00692D1A">
        <w:rPr>
          <w:bCs/>
          <w:color w:val="000000"/>
          <w:sz w:val="24"/>
          <w:szCs w:val="24"/>
        </w:rPr>
        <w:t>,</w:t>
      </w:r>
      <w:r w:rsidRPr="00692D1A">
        <w:rPr>
          <w:color w:val="000000"/>
          <w:sz w:val="24"/>
          <w:szCs w:val="24"/>
        </w:rPr>
        <w:t xml:space="preserve"> сопровождающим деятельность арбитражных управляющих при проведении процедур банкротства, с последующим уведомлением Региональных представителей:</w:t>
      </w:r>
    </w:p>
    <w:p w:rsidR="00E05522" w:rsidRDefault="00E05522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E54392" w:rsidRPr="00B00408" w:rsidRDefault="00E54392" w:rsidP="00133C5B">
      <w:pPr>
        <w:numPr>
          <w:ilvl w:val="0"/>
          <w:numId w:val="6"/>
        </w:numPr>
        <w:tabs>
          <w:tab w:val="left" w:pos="993"/>
        </w:tabs>
        <w:spacing w:line="240" w:lineRule="auto"/>
        <w:rPr>
          <w:rFonts w:eastAsia="Calibri"/>
          <w:sz w:val="24"/>
          <w:szCs w:val="24"/>
        </w:rPr>
      </w:pPr>
      <w:r w:rsidRPr="00856CDE">
        <w:rPr>
          <w:rFonts w:eastAsia="Calibri"/>
          <w:sz w:val="24"/>
          <w:szCs w:val="24"/>
        </w:rPr>
        <w:t>ООО "Аукционы Федерации"</w:t>
      </w:r>
      <w:r>
        <w:rPr>
          <w:rFonts w:eastAsia="Calibri"/>
          <w:sz w:val="24"/>
          <w:szCs w:val="24"/>
        </w:rPr>
        <w:t xml:space="preserve"> </w:t>
      </w:r>
      <w:r w:rsidRPr="00B00408">
        <w:rPr>
          <w:rFonts w:eastAsia="Calibri"/>
          <w:sz w:val="24"/>
          <w:szCs w:val="24"/>
        </w:rPr>
        <w:t xml:space="preserve">– </w:t>
      </w:r>
      <w:r w:rsidRPr="00856CDE">
        <w:rPr>
          <w:rFonts w:eastAsia="Calibri"/>
          <w:sz w:val="24"/>
          <w:szCs w:val="24"/>
        </w:rPr>
        <w:t xml:space="preserve">оператор электронной площадки </w:t>
      </w:r>
      <w:r w:rsidRPr="00B00408">
        <w:rPr>
          <w:rFonts w:eastAsia="Calibri"/>
          <w:sz w:val="24"/>
          <w:szCs w:val="24"/>
        </w:rPr>
        <w:t xml:space="preserve">– </w:t>
      </w:r>
      <w:r>
        <w:rPr>
          <w:rFonts w:eastAsia="Calibri"/>
          <w:sz w:val="24"/>
          <w:szCs w:val="24"/>
        </w:rPr>
        <w:t>Республика Мордовия</w:t>
      </w:r>
      <w:r w:rsidRPr="00B00408">
        <w:rPr>
          <w:rFonts w:eastAsia="Calibri"/>
          <w:sz w:val="24"/>
          <w:szCs w:val="24"/>
        </w:rPr>
        <w:t>.</w:t>
      </w:r>
    </w:p>
    <w:p w:rsidR="00E54392" w:rsidRPr="006E3DCD" w:rsidRDefault="00E54392" w:rsidP="00133C5B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ООО </w:t>
      </w:r>
      <w:r w:rsidRPr="006E3DCD">
        <w:rPr>
          <w:rFonts w:eastAsia="Calibri"/>
          <w:sz w:val="24"/>
          <w:szCs w:val="24"/>
        </w:rPr>
        <w:t>«ЭП «</w:t>
      </w:r>
      <w:proofErr w:type="spellStart"/>
      <w:r w:rsidRPr="006E3DCD">
        <w:rPr>
          <w:rFonts w:eastAsia="Calibri"/>
          <w:sz w:val="24"/>
          <w:szCs w:val="24"/>
        </w:rPr>
        <w:t>Вердиктъ</w:t>
      </w:r>
      <w:proofErr w:type="spellEnd"/>
      <w:r w:rsidRPr="006E3DCD">
        <w:rPr>
          <w:rFonts w:eastAsia="Calibri"/>
          <w:sz w:val="24"/>
          <w:szCs w:val="24"/>
        </w:rPr>
        <w:t>» – оператор электронной площадки – г. Москва</w:t>
      </w:r>
      <w:r>
        <w:rPr>
          <w:rFonts w:eastAsia="Calibri"/>
          <w:sz w:val="24"/>
          <w:szCs w:val="24"/>
        </w:rPr>
        <w:t>.</w:t>
      </w:r>
      <w:r w:rsidRPr="006E3DCD">
        <w:rPr>
          <w:rFonts w:eastAsia="Calibri"/>
          <w:sz w:val="24"/>
          <w:szCs w:val="24"/>
        </w:rPr>
        <w:t xml:space="preserve"> </w:t>
      </w:r>
    </w:p>
    <w:p w:rsidR="00E54392" w:rsidRPr="001341A5" w:rsidRDefault="00E54392" w:rsidP="00133C5B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eastAsia="Calibri"/>
          <w:b/>
          <w:i/>
          <w:color w:val="FF0000"/>
          <w:sz w:val="24"/>
          <w:szCs w:val="24"/>
        </w:rPr>
      </w:pPr>
      <w:r w:rsidRPr="001341A5">
        <w:rPr>
          <w:rFonts w:eastAsia="Calibri"/>
          <w:sz w:val="24"/>
          <w:szCs w:val="24"/>
        </w:rPr>
        <w:t xml:space="preserve">ООО «Тендер-Дон» – </w:t>
      </w:r>
      <w:r>
        <w:rPr>
          <w:rFonts w:eastAsia="Calibri"/>
          <w:sz w:val="24"/>
          <w:szCs w:val="24"/>
        </w:rPr>
        <w:t>о</w:t>
      </w:r>
      <w:r w:rsidRPr="001341A5">
        <w:rPr>
          <w:rFonts w:eastAsia="Calibri"/>
          <w:sz w:val="24"/>
          <w:szCs w:val="24"/>
        </w:rPr>
        <w:t>рганизация и проведение торгов</w:t>
      </w:r>
      <w:r>
        <w:rPr>
          <w:rFonts w:eastAsia="Calibri"/>
          <w:sz w:val="24"/>
          <w:szCs w:val="24"/>
        </w:rPr>
        <w:t xml:space="preserve"> </w:t>
      </w:r>
      <w:r w:rsidRPr="001341A5">
        <w:rPr>
          <w:rFonts w:eastAsia="Calibri"/>
          <w:sz w:val="24"/>
          <w:szCs w:val="24"/>
        </w:rPr>
        <w:t>– Ростовская область.</w:t>
      </w:r>
    </w:p>
    <w:p w:rsidR="00E54392" w:rsidRPr="004600CE" w:rsidRDefault="00E54392" w:rsidP="00133C5B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eastAsia="Calibri"/>
          <w:b/>
          <w:i/>
          <w:color w:val="FF0000"/>
          <w:sz w:val="24"/>
          <w:szCs w:val="24"/>
        </w:rPr>
      </w:pPr>
      <w:r w:rsidRPr="004600CE">
        <w:rPr>
          <w:rFonts w:eastAsia="Calibri"/>
          <w:sz w:val="24"/>
          <w:szCs w:val="24"/>
        </w:rPr>
        <w:t xml:space="preserve">ЗАО «Бизнес-эксперт» – оценка имущества, инвентаризация – Алтайский край. </w:t>
      </w:r>
    </w:p>
    <w:p w:rsidR="00E54392" w:rsidRDefault="00E54392" w:rsidP="00133C5B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</w:t>
      </w:r>
      <w:r w:rsidRPr="00094F86">
        <w:rPr>
          <w:rFonts w:eastAsia="Calibri"/>
          <w:sz w:val="24"/>
          <w:szCs w:val="24"/>
        </w:rPr>
        <w:t>ОО «</w:t>
      </w:r>
      <w:proofErr w:type="spellStart"/>
      <w:r w:rsidRPr="00094F86">
        <w:rPr>
          <w:rFonts w:eastAsia="Calibri"/>
          <w:sz w:val="24"/>
          <w:szCs w:val="24"/>
        </w:rPr>
        <w:t>Промпроект</w:t>
      </w:r>
      <w:proofErr w:type="spellEnd"/>
      <w:r w:rsidRPr="00094F86">
        <w:rPr>
          <w:rFonts w:eastAsia="Calibri"/>
          <w:sz w:val="24"/>
          <w:szCs w:val="24"/>
        </w:rPr>
        <w:t>-Оценка»</w:t>
      </w:r>
      <w:r w:rsidRPr="000C2F5A">
        <w:rPr>
          <w:rFonts w:eastAsia="Calibri"/>
          <w:sz w:val="24"/>
          <w:szCs w:val="24"/>
        </w:rPr>
        <w:t>- оценочная деятельность – г.</w:t>
      </w:r>
      <w:r>
        <w:rPr>
          <w:rFonts w:eastAsia="Calibri"/>
          <w:sz w:val="24"/>
          <w:szCs w:val="24"/>
        </w:rPr>
        <w:t xml:space="preserve"> </w:t>
      </w:r>
      <w:r w:rsidRPr="00BB33AD">
        <w:rPr>
          <w:rFonts w:eastAsia="Calibri"/>
          <w:sz w:val="24"/>
          <w:szCs w:val="24"/>
        </w:rPr>
        <w:t>Пермь</w:t>
      </w:r>
      <w:r>
        <w:rPr>
          <w:rFonts w:eastAsia="Calibri"/>
          <w:sz w:val="24"/>
          <w:szCs w:val="24"/>
        </w:rPr>
        <w:t>.</w:t>
      </w:r>
    </w:p>
    <w:p w:rsidR="009C6F55" w:rsidRPr="000C2F5A" w:rsidRDefault="009C6F55" w:rsidP="00133C5B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ООО </w:t>
      </w:r>
      <w:r w:rsidRPr="009C6F55">
        <w:rPr>
          <w:rFonts w:eastAsia="Calibri"/>
          <w:sz w:val="24"/>
          <w:szCs w:val="24"/>
        </w:rPr>
        <w:t>«</w:t>
      </w:r>
      <w:proofErr w:type="spellStart"/>
      <w:r w:rsidRPr="009C6F55">
        <w:rPr>
          <w:rFonts w:eastAsia="Calibri"/>
          <w:sz w:val="24"/>
          <w:szCs w:val="24"/>
        </w:rPr>
        <w:t>ИстКонсалтингГрупп</w:t>
      </w:r>
      <w:proofErr w:type="spellEnd"/>
      <w:r w:rsidRPr="009C6F55">
        <w:rPr>
          <w:rFonts w:eastAsia="Calibri"/>
          <w:sz w:val="24"/>
          <w:szCs w:val="24"/>
        </w:rPr>
        <w:t>» – оператор электронной площадки – Рязанская область</w:t>
      </w:r>
      <w:r>
        <w:rPr>
          <w:rFonts w:eastAsia="Calibri"/>
          <w:sz w:val="24"/>
          <w:szCs w:val="24"/>
        </w:rPr>
        <w:t>.</w:t>
      </w:r>
    </w:p>
    <w:p w:rsidR="00E54392" w:rsidRPr="00692D1A" w:rsidRDefault="00E54392" w:rsidP="00E54392">
      <w:pPr>
        <w:widowControl/>
        <w:tabs>
          <w:tab w:val="left" w:pos="993"/>
        </w:tabs>
        <w:adjustRightInd/>
        <w:spacing w:line="276" w:lineRule="auto"/>
        <w:ind w:left="709"/>
        <w:textAlignment w:val="auto"/>
        <w:rPr>
          <w:color w:val="000000"/>
          <w:sz w:val="24"/>
          <w:szCs w:val="24"/>
        </w:rPr>
      </w:pPr>
    </w:p>
    <w:p w:rsidR="00E05522" w:rsidRDefault="00E05522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  <w:u w:val="single"/>
        </w:rPr>
        <w:t xml:space="preserve">Голосовали: </w:t>
      </w:r>
    </w:p>
    <w:p w:rsidR="00094C83" w:rsidRDefault="00094C83" w:rsidP="00692D1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094C83">
        <w:rPr>
          <w:bCs/>
          <w:color w:val="000000"/>
          <w:sz w:val="24"/>
          <w:szCs w:val="24"/>
        </w:rPr>
        <w:t xml:space="preserve">«ЗА» – 15 (Пятнадцать) человек, 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«ПРОТИВ» – 0 (ноль),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«ВОЗДЕРЖАЛИСЬ» – 0 (ноль).</w:t>
      </w: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Решение принято единогласно.</w:t>
      </w:r>
    </w:p>
    <w:p w:rsidR="00822205" w:rsidRPr="00692D1A" w:rsidRDefault="00822205" w:rsidP="00692D1A">
      <w:pPr>
        <w:widowControl/>
        <w:adjustRightInd/>
        <w:spacing w:line="276" w:lineRule="auto"/>
        <w:ind w:firstLine="709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A65619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>Решили:</w:t>
      </w:r>
      <w:r w:rsidRPr="00692D1A">
        <w:rPr>
          <w:color w:val="000000"/>
          <w:sz w:val="24"/>
          <w:szCs w:val="24"/>
        </w:rPr>
        <w:t xml:space="preserve"> </w:t>
      </w:r>
      <w:r w:rsidRPr="00692D1A">
        <w:rPr>
          <w:b/>
          <w:color w:val="000000"/>
          <w:sz w:val="24"/>
          <w:szCs w:val="24"/>
        </w:rPr>
        <w:t>продлить аккредитацию</w:t>
      </w:r>
      <w:r w:rsidRPr="00692D1A">
        <w:rPr>
          <w:color w:val="000000"/>
          <w:sz w:val="24"/>
          <w:szCs w:val="24"/>
        </w:rPr>
        <w:t xml:space="preserve"> </w:t>
      </w:r>
      <w:r w:rsidR="00343A9B" w:rsidRPr="00692D1A">
        <w:rPr>
          <w:color w:val="000000"/>
          <w:sz w:val="24"/>
          <w:szCs w:val="24"/>
        </w:rPr>
        <w:t xml:space="preserve">организациям </w:t>
      </w:r>
      <w:r w:rsidR="00343A9B" w:rsidRPr="00692D1A">
        <w:rPr>
          <w:bCs/>
          <w:color w:val="000000"/>
          <w:sz w:val="24"/>
          <w:szCs w:val="24"/>
        </w:rPr>
        <w:t xml:space="preserve">и </w:t>
      </w:r>
      <w:r w:rsidR="007123A8" w:rsidRPr="00692D1A">
        <w:rPr>
          <w:bCs/>
          <w:color w:val="000000"/>
          <w:sz w:val="24"/>
          <w:szCs w:val="24"/>
        </w:rPr>
        <w:t>индивидуальным предпринимателям</w:t>
      </w:r>
      <w:r w:rsidRPr="00692D1A">
        <w:rPr>
          <w:color w:val="000000"/>
          <w:sz w:val="24"/>
          <w:szCs w:val="24"/>
        </w:rPr>
        <w:t>, сопровождающим деятельность арбитражных управляющих при проведении процедур банкротства, с последующим уведомлением Региональных представителей:</w:t>
      </w:r>
    </w:p>
    <w:p w:rsidR="00105CA9" w:rsidRDefault="00105CA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E54392" w:rsidRPr="00B00408" w:rsidRDefault="00E54392" w:rsidP="00133C5B">
      <w:pPr>
        <w:numPr>
          <w:ilvl w:val="0"/>
          <w:numId w:val="7"/>
        </w:numPr>
        <w:tabs>
          <w:tab w:val="left" w:pos="993"/>
        </w:tabs>
        <w:spacing w:line="240" w:lineRule="auto"/>
        <w:rPr>
          <w:rFonts w:eastAsia="Calibri"/>
          <w:sz w:val="24"/>
          <w:szCs w:val="24"/>
        </w:rPr>
      </w:pPr>
      <w:r w:rsidRPr="00856CDE">
        <w:rPr>
          <w:rFonts w:eastAsia="Calibri"/>
          <w:sz w:val="24"/>
          <w:szCs w:val="24"/>
        </w:rPr>
        <w:t>ООО "Аукционы Федерации"</w:t>
      </w:r>
      <w:r>
        <w:rPr>
          <w:rFonts w:eastAsia="Calibri"/>
          <w:sz w:val="24"/>
          <w:szCs w:val="24"/>
        </w:rPr>
        <w:t xml:space="preserve"> </w:t>
      </w:r>
      <w:r w:rsidRPr="00B00408">
        <w:rPr>
          <w:rFonts w:eastAsia="Calibri"/>
          <w:sz w:val="24"/>
          <w:szCs w:val="24"/>
        </w:rPr>
        <w:t xml:space="preserve">– </w:t>
      </w:r>
      <w:r w:rsidRPr="00856CDE">
        <w:rPr>
          <w:rFonts w:eastAsia="Calibri"/>
          <w:sz w:val="24"/>
          <w:szCs w:val="24"/>
        </w:rPr>
        <w:t xml:space="preserve">оператор электронной площадки </w:t>
      </w:r>
      <w:r w:rsidRPr="00B00408">
        <w:rPr>
          <w:rFonts w:eastAsia="Calibri"/>
          <w:sz w:val="24"/>
          <w:szCs w:val="24"/>
        </w:rPr>
        <w:t xml:space="preserve">– </w:t>
      </w:r>
      <w:r>
        <w:rPr>
          <w:rFonts w:eastAsia="Calibri"/>
          <w:sz w:val="24"/>
          <w:szCs w:val="24"/>
        </w:rPr>
        <w:t>Республика Мордовия</w:t>
      </w:r>
      <w:r w:rsidRPr="00B00408">
        <w:rPr>
          <w:rFonts w:eastAsia="Calibri"/>
          <w:sz w:val="24"/>
          <w:szCs w:val="24"/>
        </w:rPr>
        <w:t>.</w:t>
      </w:r>
    </w:p>
    <w:p w:rsidR="00E54392" w:rsidRPr="006E3DCD" w:rsidRDefault="00E54392" w:rsidP="00133C5B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ООО </w:t>
      </w:r>
      <w:r w:rsidRPr="006E3DCD">
        <w:rPr>
          <w:rFonts w:eastAsia="Calibri"/>
          <w:sz w:val="24"/>
          <w:szCs w:val="24"/>
        </w:rPr>
        <w:t>«ЭП «</w:t>
      </w:r>
      <w:proofErr w:type="spellStart"/>
      <w:r w:rsidRPr="006E3DCD">
        <w:rPr>
          <w:rFonts w:eastAsia="Calibri"/>
          <w:sz w:val="24"/>
          <w:szCs w:val="24"/>
        </w:rPr>
        <w:t>Вердиктъ</w:t>
      </w:r>
      <w:proofErr w:type="spellEnd"/>
      <w:r w:rsidRPr="006E3DCD">
        <w:rPr>
          <w:rFonts w:eastAsia="Calibri"/>
          <w:sz w:val="24"/>
          <w:szCs w:val="24"/>
        </w:rPr>
        <w:t>» – оператор электронной площадки – г. Москва</w:t>
      </w:r>
      <w:r>
        <w:rPr>
          <w:rFonts w:eastAsia="Calibri"/>
          <w:sz w:val="24"/>
          <w:szCs w:val="24"/>
        </w:rPr>
        <w:t>.</w:t>
      </w:r>
      <w:r w:rsidRPr="006E3DCD">
        <w:rPr>
          <w:rFonts w:eastAsia="Calibri"/>
          <w:sz w:val="24"/>
          <w:szCs w:val="24"/>
        </w:rPr>
        <w:t xml:space="preserve"> </w:t>
      </w:r>
    </w:p>
    <w:p w:rsidR="00E54392" w:rsidRPr="001341A5" w:rsidRDefault="00E54392" w:rsidP="00133C5B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rPr>
          <w:rFonts w:eastAsia="Calibri"/>
          <w:b/>
          <w:i/>
          <w:color w:val="FF0000"/>
          <w:sz w:val="24"/>
          <w:szCs w:val="24"/>
        </w:rPr>
      </w:pPr>
      <w:r w:rsidRPr="001341A5">
        <w:rPr>
          <w:rFonts w:eastAsia="Calibri"/>
          <w:sz w:val="24"/>
          <w:szCs w:val="24"/>
        </w:rPr>
        <w:t xml:space="preserve">ООО «Тендер-Дон» – </w:t>
      </w:r>
      <w:r>
        <w:rPr>
          <w:rFonts w:eastAsia="Calibri"/>
          <w:sz w:val="24"/>
          <w:szCs w:val="24"/>
        </w:rPr>
        <w:t>о</w:t>
      </w:r>
      <w:r w:rsidRPr="001341A5">
        <w:rPr>
          <w:rFonts w:eastAsia="Calibri"/>
          <w:sz w:val="24"/>
          <w:szCs w:val="24"/>
        </w:rPr>
        <w:t>рганизация и проведение торгов</w:t>
      </w:r>
      <w:r>
        <w:rPr>
          <w:rFonts w:eastAsia="Calibri"/>
          <w:sz w:val="24"/>
          <w:szCs w:val="24"/>
        </w:rPr>
        <w:t xml:space="preserve"> </w:t>
      </w:r>
      <w:r w:rsidRPr="001341A5">
        <w:rPr>
          <w:rFonts w:eastAsia="Calibri"/>
          <w:sz w:val="24"/>
          <w:szCs w:val="24"/>
        </w:rPr>
        <w:t>– Ростовская область.</w:t>
      </w:r>
    </w:p>
    <w:p w:rsidR="00E54392" w:rsidRPr="00B41C7E" w:rsidRDefault="00E54392" w:rsidP="00133C5B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rPr>
          <w:rFonts w:eastAsia="Calibri"/>
          <w:b/>
          <w:i/>
          <w:color w:val="FF0000"/>
          <w:sz w:val="24"/>
          <w:szCs w:val="24"/>
        </w:rPr>
      </w:pPr>
      <w:r w:rsidRPr="00B41C7E">
        <w:rPr>
          <w:rFonts w:eastAsia="Calibri"/>
          <w:sz w:val="24"/>
          <w:szCs w:val="24"/>
        </w:rPr>
        <w:t xml:space="preserve">ЗАО «Бизнес-эксперт» – оценка имущества, инвентаризация – Алтайский край. </w:t>
      </w:r>
    </w:p>
    <w:p w:rsidR="00E54392" w:rsidRDefault="00E54392" w:rsidP="00133C5B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</w:t>
      </w:r>
      <w:r w:rsidRPr="00094F86">
        <w:rPr>
          <w:rFonts w:eastAsia="Calibri"/>
          <w:sz w:val="24"/>
          <w:szCs w:val="24"/>
        </w:rPr>
        <w:t>ОО «</w:t>
      </w:r>
      <w:proofErr w:type="spellStart"/>
      <w:r w:rsidRPr="00094F86">
        <w:rPr>
          <w:rFonts w:eastAsia="Calibri"/>
          <w:sz w:val="24"/>
          <w:szCs w:val="24"/>
        </w:rPr>
        <w:t>Промпроект</w:t>
      </w:r>
      <w:proofErr w:type="spellEnd"/>
      <w:r w:rsidRPr="00094F86">
        <w:rPr>
          <w:rFonts w:eastAsia="Calibri"/>
          <w:sz w:val="24"/>
          <w:szCs w:val="24"/>
        </w:rPr>
        <w:t>-Оценка»</w:t>
      </w:r>
      <w:r w:rsidR="007E1AD8">
        <w:rPr>
          <w:rFonts w:eastAsia="Calibri"/>
          <w:sz w:val="24"/>
          <w:szCs w:val="24"/>
        </w:rPr>
        <w:t xml:space="preserve"> </w:t>
      </w:r>
      <w:r w:rsidRPr="000C2F5A">
        <w:rPr>
          <w:rFonts w:eastAsia="Calibri"/>
          <w:sz w:val="24"/>
          <w:szCs w:val="24"/>
        </w:rPr>
        <w:t>- оценочная деятельность – г.</w:t>
      </w:r>
      <w:r>
        <w:rPr>
          <w:rFonts w:eastAsia="Calibri"/>
          <w:sz w:val="24"/>
          <w:szCs w:val="24"/>
        </w:rPr>
        <w:t xml:space="preserve"> </w:t>
      </w:r>
      <w:r w:rsidRPr="00BB33AD">
        <w:rPr>
          <w:rFonts w:eastAsia="Calibri"/>
          <w:sz w:val="24"/>
          <w:szCs w:val="24"/>
        </w:rPr>
        <w:t>Пермь</w:t>
      </w:r>
      <w:r>
        <w:rPr>
          <w:rFonts w:eastAsia="Calibri"/>
          <w:sz w:val="24"/>
          <w:szCs w:val="24"/>
        </w:rPr>
        <w:t>.</w:t>
      </w:r>
    </w:p>
    <w:p w:rsidR="009C6F55" w:rsidRPr="000C2F5A" w:rsidRDefault="009C6F55" w:rsidP="00133C5B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ООО </w:t>
      </w:r>
      <w:r w:rsidRPr="009C6F55">
        <w:rPr>
          <w:rFonts w:eastAsia="Calibri"/>
          <w:sz w:val="24"/>
          <w:szCs w:val="24"/>
        </w:rPr>
        <w:t>«</w:t>
      </w:r>
      <w:proofErr w:type="spellStart"/>
      <w:r w:rsidRPr="009C6F55">
        <w:rPr>
          <w:rFonts w:eastAsia="Calibri"/>
          <w:sz w:val="24"/>
          <w:szCs w:val="24"/>
        </w:rPr>
        <w:t>ИстКонсалтингГрупп</w:t>
      </w:r>
      <w:proofErr w:type="spellEnd"/>
      <w:r w:rsidRPr="009C6F55">
        <w:rPr>
          <w:rFonts w:eastAsia="Calibri"/>
          <w:sz w:val="24"/>
          <w:szCs w:val="24"/>
        </w:rPr>
        <w:t>» – оператор электронной площадки – Рязанская область</w:t>
      </w:r>
      <w:r>
        <w:rPr>
          <w:rFonts w:eastAsia="Calibri"/>
          <w:sz w:val="24"/>
          <w:szCs w:val="24"/>
        </w:rPr>
        <w:t>.</w:t>
      </w:r>
    </w:p>
    <w:p w:rsidR="00822205" w:rsidRPr="00692D1A" w:rsidRDefault="00822205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</w:p>
    <w:p w:rsidR="00A65619" w:rsidRDefault="00A65619" w:rsidP="00692D1A">
      <w:pPr>
        <w:widowControl/>
        <w:adjustRightInd/>
        <w:spacing w:after="240" w:line="276" w:lineRule="auto"/>
        <w:jc w:val="center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***</w:t>
      </w:r>
    </w:p>
    <w:p w:rsidR="00A825D0" w:rsidRPr="00C23E57" w:rsidRDefault="00CA0D96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FD61B4">
        <w:rPr>
          <w:b/>
          <w:sz w:val="24"/>
          <w:szCs w:val="24"/>
          <w:u w:val="single"/>
        </w:rPr>
        <w:t>По ч</w:t>
      </w:r>
      <w:r w:rsidR="00E6567D" w:rsidRPr="00FD61B4">
        <w:rPr>
          <w:b/>
          <w:sz w:val="24"/>
          <w:szCs w:val="24"/>
          <w:u w:val="single"/>
        </w:rPr>
        <w:t>етверт</w:t>
      </w:r>
      <w:r w:rsidRPr="00FD61B4">
        <w:rPr>
          <w:b/>
          <w:sz w:val="24"/>
          <w:szCs w:val="24"/>
          <w:u w:val="single"/>
        </w:rPr>
        <w:t>ому</w:t>
      </w:r>
      <w:r w:rsidR="00A65619" w:rsidRPr="00FD61B4">
        <w:rPr>
          <w:b/>
          <w:sz w:val="24"/>
          <w:szCs w:val="24"/>
        </w:rPr>
        <w:t xml:space="preserve"> </w:t>
      </w:r>
      <w:r w:rsidR="00A825D0" w:rsidRPr="00692D1A">
        <w:rPr>
          <w:bCs/>
          <w:sz w:val="24"/>
          <w:szCs w:val="24"/>
        </w:rPr>
        <w:t xml:space="preserve">заседания выступила </w:t>
      </w:r>
      <w:r w:rsidR="00A825D0" w:rsidRPr="00692D1A">
        <w:rPr>
          <w:bCs/>
          <w:sz w:val="24"/>
          <w:szCs w:val="24"/>
          <w:u w:val="single"/>
        </w:rPr>
        <w:t>Фокина И.С.</w:t>
      </w:r>
      <w:r w:rsidR="00A825D0" w:rsidRPr="00692D1A">
        <w:rPr>
          <w:bCs/>
          <w:sz w:val="24"/>
          <w:szCs w:val="24"/>
        </w:rPr>
        <w:t xml:space="preserve"> с </w:t>
      </w:r>
      <w:r w:rsidR="00A825D0">
        <w:rPr>
          <w:bCs/>
          <w:sz w:val="24"/>
          <w:szCs w:val="24"/>
        </w:rPr>
        <w:t xml:space="preserve">отчетом </w:t>
      </w:r>
      <w:r w:rsidR="00A825D0" w:rsidRPr="00A84CA3">
        <w:rPr>
          <w:bCs/>
          <w:sz w:val="24"/>
          <w:szCs w:val="24"/>
        </w:rPr>
        <w:t xml:space="preserve">по исполнению сметы ПАУ ЦФО за </w:t>
      </w:r>
      <w:r w:rsidR="007241D2">
        <w:rPr>
          <w:bCs/>
          <w:sz w:val="24"/>
          <w:szCs w:val="24"/>
          <w:lang w:val="en-US"/>
        </w:rPr>
        <w:t>II</w:t>
      </w:r>
      <w:r w:rsidR="00A825D0" w:rsidRPr="00A84CA3">
        <w:rPr>
          <w:bCs/>
          <w:sz w:val="24"/>
          <w:szCs w:val="24"/>
        </w:rPr>
        <w:t xml:space="preserve"> квартал 202</w:t>
      </w:r>
      <w:r w:rsidR="007241D2" w:rsidRPr="007241D2">
        <w:rPr>
          <w:bCs/>
          <w:sz w:val="24"/>
          <w:szCs w:val="24"/>
        </w:rPr>
        <w:t>6</w:t>
      </w:r>
      <w:r w:rsidR="00A825D0" w:rsidRPr="00A84CA3">
        <w:rPr>
          <w:bCs/>
          <w:sz w:val="24"/>
          <w:szCs w:val="24"/>
        </w:rPr>
        <w:t xml:space="preserve"> г. </w:t>
      </w:r>
      <w:r w:rsidR="00A825D0" w:rsidRPr="00C23E57">
        <w:rPr>
          <w:bCs/>
          <w:sz w:val="24"/>
          <w:szCs w:val="24"/>
        </w:rPr>
        <w:t xml:space="preserve">и </w:t>
      </w:r>
      <w:r w:rsidR="00A825D0" w:rsidRPr="00597C50">
        <w:rPr>
          <w:bCs/>
          <w:sz w:val="24"/>
          <w:szCs w:val="24"/>
        </w:rPr>
        <w:t xml:space="preserve">с информацией о проекте сметы ПАУ ЦФО </w:t>
      </w:r>
      <w:r w:rsidR="00A825D0" w:rsidRPr="00C23E57">
        <w:rPr>
          <w:bCs/>
          <w:sz w:val="24"/>
          <w:szCs w:val="24"/>
        </w:rPr>
        <w:t>на I</w:t>
      </w:r>
      <w:r w:rsidR="00985628">
        <w:rPr>
          <w:bCs/>
          <w:sz w:val="24"/>
          <w:szCs w:val="24"/>
          <w:lang w:val="en-US"/>
        </w:rPr>
        <w:t>II</w:t>
      </w:r>
      <w:r w:rsidR="00A825D0" w:rsidRPr="00C23E57">
        <w:rPr>
          <w:bCs/>
          <w:sz w:val="24"/>
          <w:szCs w:val="24"/>
        </w:rPr>
        <w:t xml:space="preserve"> квартал 2026 года.</w:t>
      </w:r>
    </w:p>
    <w:p w:rsidR="00A825D0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692D1A">
        <w:rPr>
          <w:bCs/>
          <w:sz w:val="24"/>
          <w:szCs w:val="24"/>
        </w:rPr>
        <w:t xml:space="preserve">Обсуждение. По итогам обсуждения члены Совета переходят к голосованию. </w:t>
      </w:r>
    </w:p>
    <w:p w:rsidR="00A825D0" w:rsidRPr="00692D1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</w:p>
    <w:p w:rsidR="00A825D0" w:rsidRPr="00C23E57" w:rsidRDefault="003524EB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3524EB">
        <w:rPr>
          <w:b/>
          <w:bCs/>
          <w:sz w:val="24"/>
          <w:szCs w:val="24"/>
        </w:rPr>
        <w:t>4</w:t>
      </w:r>
      <w:r w:rsidR="00A825D0" w:rsidRPr="00CC1CEA">
        <w:rPr>
          <w:b/>
          <w:bCs/>
          <w:sz w:val="24"/>
          <w:szCs w:val="24"/>
        </w:rPr>
        <w:t>.1</w:t>
      </w:r>
      <w:r w:rsidR="00A825D0">
        <w:rPr>
          <w:bCs/>
          <w:sz w:val="24"/>
          <w:szCs w:val="24"/>
        </w:rPr>
        <w:t xml:space="preserve"> </w:t>
      </w:r>
      <w:r w:rsidR="00A825D0" w:rsidRPr="00692D1A">
        <w:rPr>
          <w:bCs/>
          <w:sz w:val="24"/>
          <w:szCs w:val="24"/>
        </w:rPr>
        <w:t xml:space="preserve">На голосование выносится вопрос: </w:t>
      </w:r>
      <w:r w:rsidR="00A825D0">
        <w:rPr>
          <w:bCs/>
          <w:sz w:val="24"/>
          <w:szCs w:val="24"/>
        </w:rPr>
        <w:t xml:space="preserve">принять отчет </w:t>
      </w:r>
      <w:r w:rsidR="00A825D0" w:rsidRPr="00A84CA3">
        <w:rPr>
          <w:bCs/>
          <w:sz w:val="24"/>
          <w:szCs w:val="24"/>
        </w:rPr>
        <w:t xml:space="preserve">по исполнению сметы ПАУ ЦФО за </w:t>
      </w:r>
      <w:r w:rsidRPr="003524EB">
        <w:rPr>
          <w:bCs/>
          <w:sz w:val="24"/>
          <w:szCs w:val="24"/>
        </w:rPr>
        <w:t>II квартал 2026 г.</w:t>
      </w:r>
    </w:p>
    <w:p w:rsidR="00A825D0" w:rsidRPr="00692D1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  <w:u w:val="single"/>
        </w:rPr>
      </w:pPr>
    </w:p>
    <w:p w:rsidR="00A825D0" w:rsidRPr="00692D1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692D1A">
        <w:rPr>
          <w:bCs/>
          <w:sz w:val="24"/>
          <w:szCs w:val="24"/>
          <w:u w:val="single"/>
        </w:rPr>
        <w:t xml:space="preserve">Голосовали: </w:t>
      </w:r>
    </w:p>
    <w:p w:rsidR="00094C83" w:rsidRDefault="00094C83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094C83">
        <w:rPr>
          <w:bCs/>
          <w:sz w:val="24"/>
          <w:szCs w:val="24"/>
        </w:rPr>
        <w:t xml:space="preserve">«ЗА» – 15 (Пятнадцать) человек, </w:t>
      </w:r>
    </w:p>
    <w:p w:rsidR="00A825D0" w:rsidRPr="00692D1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692D1A">
        <w:rPr>
          <w:bCs/>
          <w:sz w:val="24"/>
          <w:szCs w:val="24"/>
        </w:rPr>
        <w:t>«ПРОТИВ» – 0 (ноль),</w:t>
      </w:r>
    </w:p>
    <w:p w:rsidR="00A825D0" w:rsidRPr="00692D1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692D1A">
        <w:rPr>
          <w:bCs/>
          <w:sz w:val="24"/>
          <w:szCs w:val="24"/>
        </w:rPr>
        <w:t>«ВОЗДЕРЖАЛИСЬ» – 0 (ноль).</w:t>
      </w:r>
    </w:p>
    <w:p w:rsidR="00A825D0" w:rsidRPr="00692D1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692D1A">
        <w:rPr>
          <w:bCs/>
          <w:sz w:val="24"/>
          <w:szCs w:val="24"/>
        </w:rPr>
        <w:t>Решение принято единогласно.</w:t>
      </w:r>
    </w:p>
    <w:p w:rsidR="00A825D0" w:rsidRPr="00692D1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  <w:u w:val="single"/>
        </w:rPr>
      </w:pPr>
    </w:p>
    <w:p w:rsidR="00A825D0" w:rsidRDefault="00A825D0" w:rsidP="00A825D0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  <w:r w:rsidRPr="00692D1A">
        <w:rPr>
          <w:b/>
          <w:bCs/>
          <w:sz w:val="24"/>
          <w:szCs w:val="24"/>
          <w:u w:val="single"/>
        </w:rPr>
        <w:t>Решили:</w:t>
      </w:r>
      <w:r w:rsidRPr="00692D1A">
        <w:rPr>
          <w:bCs/>
          <w:sz w:val="24"/>
          <w:szCs w:val="24"/>
        </w:rPr>
        <w:t xml:space="preserve"> </w:t>
      </w:r>
      <w:r w:rsidRPr="004432EC">
        <w:rPr>
          <w:b/>
          <w:bCs/>
          <w:sz w:val="24"/>
          <w:szCs w:val="24"/>
        </w:rPr>
        <w:t>принять</w:t>
      </w:r>
      <w:r w:rsidRPr="004432EC">
        <w:rPr>
          <w:bCs/>
          <w:sz w:val="24"/>
          <w:szCs w:val="24"/>
        </w:rPr>
        <w:t xml:space="preserve"> отчет по исполнению сметы ПАУ ЦФО </w:t>
      </w:r>
      <w:r w:rsidR="003524EB" w:rsidRPr="003524EB">
        <w:rPr>
          <w:bCs/>
          <w:sz w:val="24"/>
          <w:szCs w:val="24"/>
        </w:rPr>
        <w:t xml:space="preserve">за </w:t>
      </w:r>
      <w:bookmarkStart w:id="19" w:name="_Hlk238465441"/>
      <w:r w:rsidR="003524EB" w:rsidRPr="003524EB">
        <w:rPr>
          <w:bCs/>
          <w:sz w:val="24"/>
          <w:szCs w:val="24"/>
        </w:rPr>
        <w:t>II</w:t>
      </w:r>
      <w:bookmarkEnd w:id="19"/>
      <w:r w:rsidR="003524EB" w:rsidRPr="003524EB">
        <w:rPr>
          <w:bCs/>
          <w:sz w:val="24"/>
          <w:szCs w:val="24"/>
        </w:rPr>
        <w:t xml:space="preserve"> квартал 2026 г.</w:t>
      </w:r>
    </w:p>
    <w:p w:rsidR="00A825D0" w:rsidRDefault="00A825D0" w:rsidP="00A825D0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</w:p>
    <w:p w:rsidR="00A825D0" w:rsidRPr="00910CEA" w:rsidRDefault="003524EB" w:rsidP="00A825D0">
      <w:pPr>
        <w:widowControl/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3524EB">
        <w:rPr>
          <w:b/>
          <w:sz w:val="24"/>
          <w:szCs w:val="24"/>
        </w:rPr>
        <w:t>4</w:t>
      </w:r>
      <w:r w:rsidR="00A825D0" w:rsidRPr="00910CEA">
        <w:rPr>
          <w:b/>
          <w:sz w:val="24"/>
          <w:szCs w:val="24"/>
        </w:rPr>
        <w:t>.</w:t>
      </w:r>
      <w:r w:rsidR="00A825D0">
        <w:rPr>
          <w:b/>
          <w:sz w:val="24"/>
          <w:szCs w:val="24"/>
        </w:rPr>
        <w:t>2</w:t>
      </w:r>
      <w:r w:rsidR="00A825D0" w:rsidRPr="00910CEA">
        <w:rPr>
          <w:sz w:val="24"/>
          <w:szCs w:val="24"/>
        </w:rPr>
        <w:t xml:space="preserve"> На голосование выносится вопрос: утвердить проект сметы ПАУ ЦФО на </w:t>
      </w:r>
      <w:r w:rsidR="00C33E5C" w:rsidRPr="00C33E5C">
        <w:rPr>
          <w:sz w:val="24"/>
          <w:szCs w:val="24"/>
        </w:rPr>
        <w:t>III квартал 2026 года</w:t>
      </w:r>
      <w:r w:rsidR="00A825D0" w:rsidRPr="00910CEA">
        <w:rPr>
          <w:sz w:val="24"/>
          <w:szCs w:val="24"/>
        </w:rPr>
        <w:t>.</w:t>
      </w:r>
    </w:p>
    <w:p w:rsidR="00A825D0" w:rsidRPr="00910CE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910CEA">
        <w:rPr>
          <w:sz w:val="24"/>
          <w:szCs w:val="24"/>
          <w:u w:val="single"/>
        </w:rPr>
        <w:t>Голосовали:</w:t>
      </w:r>
    </w:p>
    <w:p w:rsidR="00EE3BC0" w:rsidRDefault="00EE3BC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EE3BC0">
        <w:rPr>
          <w:bCs/>
          <w:sz w:val="24"/>
          <w:szCs w:val="24"/>
        </w:rPr>
        <w:t xml:space="preserve">«ЗА» – 15 (Пятнадцать) человек, </w:t>
      </w:r>
    </w:p>
    <w:p w:rsidR="00A825D0" w:rsidRPr="00910CE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910CEA">
        <w:rPr>
          <w:bCs/>
          <w:sz w:val="24"/>
          <w:szCs w:val="24"/>
        </w:rPr>
        <w:t>«ПРОТИВ» – 0 (Ноль),</w:t>
      </w:r>
    </w:p>
    <w:p w:rsidR="00A825D0" w:rsidRPr="00910CEA" w:rsidRDefault="00A825D0" w:rsidP="00A825D0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  <w:r w:rsidRPr="00910CEA">
        <w:rPr>
          <w:bCs/>
          <w:sz w:val="24"/>
          <w:szCs w:val="24"/>
        </w:rPr>
        <w:t>«ВОЗДЕРЖАЛИСЬ» – 0 (Ноль).</w:t>
      </w:r>
    </w:p>
    <w:p w:rsidR="00A825D0" w:rsidRPr="00910CEA" w:rsidRDefault="00A825D0" w:rsidP="00A825D0">
      <w:pPr>
        <w:widowControl/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910CEA">
        <w:rPr>
          <w:bCs/>
          <w:sz w:val="24"/>
          <w:szCs w:val="24"/>
        </w:rPr>
        <w:t>Решение принято единогласно.</w:t>
      </w:r>
    </w:p>
    <w:p w:rsidR="00A825D0" w:rsidRPr="00910CEA" w:rsidRDefault="00A825D0" w:rsidP="00A825D0">
      <w:pPr>
        <w:widowControl/>
        <w:tabs>
          <w:tab w:val="left" w:pos="1080"/>
        </w:tabs>
        <w:adjustRightInd/>
        <w:spacing w:before="240" w:after="240" w:line="276" w:lineRule="auto"/>
        <w:ind w:firstLine="720"/>
        <w:textAlignment w:val="auto"/>
        <w:rPr>
          <w:sz w:val="24"/>
          <w:szCs w:val="24"/>
        </w:rPr>
      </w:pPr>
      <w:r w:rsidRPr="00910CEA">
        <w:rPr>
          <w:b/>
          <w:bCs/>
          <w:sz w:val="24"/>
          <w:szCs w:val="24"/>
          <w:u w:val="single"/>
        </w:rPr>
        <w:t>Решили:</w:t>
      </w:r>
      <w:r w:rsidRPr="00910CEA">
        <w:rPr>
          <w:b/>
          <w:bCs/>
          <w:sz w:val="24"/>
          <w:szCs w:val="24"/>
        </w:rPr>
        <w:t xml:space="preserve"> </w:t>
      </w:r>
      <w:r w:rsidRPr="00910CEA">
        <w:rPr>
          <w:b/>
          <w:sz w:val="24"/>
          <w:szCs w:val="24"/>
        </w:rPr>
        <w:t>утвердить</w:t>
      </w:r>
      <w:r w:rsidRPr="00910CEA">
        <w:rPr>
          <w:sz w:val="24"/>
          <w:szCs w:val="24"/>
        </w:rPr>
        <w:t xml:space="preserve"> проект сметы ПАУ ЦФО на </w:t>
      </w:r>
      <w:bookmarkStart w:id="20" w:name="_Hlk238465454"/>
      <w:r w:rsidR="00C33E5C" w:rsidRPr="00C33E5C">
        <w:rPr>
          <w:sz w:val="24"/>
          <w:szCs w:val="24"/>
        </w:rPr>
        <w:t>III</w:t>
      </w:r>
      <w:bookmarkEnd w:id="20"/>
      <w:r w:rsidR="00C33E5C" w:rsidRPr="00C33E5C">
        <w:rPr>
          <w:sz w:val="24"/>
          <w:szCs w:val="24"/>
        </w:rPr>
        <w:t xml:space="preserve"> квартал 2026 года</w:t>
      </w:r>
      <w:r w:rsidRPr="00910CEA">
        <w:rPr>
          <w:sz w:val="24"/>
          <w:szCs w:val="24"/>
        </w:rPr>
        <w:t>.</w:t>
      </w:r>
    </w:p>
    <w:p w:rsidR="00A14BEB" w:rsidRPr="00692D1A" w:rsidRDefault="00A14BEB" w:rsidP="00A825D0">
      <w:pPr>
        <w:widowControl/>
        <w:adjustRightInd/>
        <w:spacing w:line="276" w:lineRule="auto"/>
        <w:ind w:firstLine="720"/>
        <w:textAlignment w:val="auto"/>
        <w:rPr>
          <w:bCs/>
          <w:sz w:val="24"/>
          <w:szCs w:val="24"/>
        </w:rPr>
      </w:pPr>
    </w:p>
    <w:p w:rsidR="00FE747B" w:rsidRPr="00692D1A" w:rsidRDefault="00A14BEB" w:rsidP="00692D1A">
      <w:pPr>
        <w:widowControl/>
        <w:adjustRightInd/>
        <w:spacing w:line="276" w:lineRule="auto"/>
        <w:jc w:val="center"/>
        <w:textAlignment w:val="auto"/>
        <w:rPr>
          <w:bCs/>
          <w:sz w:val="24"/>
          <w:szCs w:val="24"/>
        </w:rPr>
      </w:pPr>
      <w:r w:rsidRPr="00692D1A">
        <w:rPr>
          <w:color w:val="000000"/>
          <w:sz w:val="24"/>
          <w:szCs w:val="24"/>
        </w:rPr>
        <w:t>***</w:t>
      </w:r>
    </w:p>
    <w:p w:rsidR="00FE747B" w:rsidRPr="00692D1A" w:rsidRDefault="00FE747B" w:rsidP="00692D1A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</w:p>
    <w:p w:rsidR="007175BA" w:rsidRPr="007175BA" w:rsidRDefault="00EC73A3" w:rsidP="007175BA">
      <w:pPr>
        <w:spacing w:line="276" w:lineRule="auto"/>
        <w:ind w:firstLine="720"/>
        <w:rPr>
          <w:bCs/>
          <w:sz w:val="24"/>
          <w:szCs w:val="24"/>
        </w:rPr>
      </w:pPr>
      <w:bookmarkStart w:id="21" w:name="_Hlk221283445"/>
      <w:r>
        <w:rPr>
          <w:b/>
          <w:bCs/>
          <w:sz w:val="24"/>
          <w:szCs w:val="24"/>
          <w:u w:val="single"/>
        </w:rPr>
        <w:t>П</w:t>
      </w:r>
      <w:r w:rsidR="007175BA" w:rsidRPr="007175BA">
        <w:rPr>
          <w:b/>
          <w:bCs/>
          <w:sz w:val="24"/>
          <w:szCs w:val="24"/>
          <w:u w:val="single"/>
        </w:rPr>
        <w:t>ятый</w:t>
      </w:r>
      <w:r w:rsidR="007175BA" w:rsidRPr="007175BA">
        <w:rPr>
          <w:bCs/>
          <w:sz w:val="24"/>
          <w:szCs w:val="24"/>
        </w:rPr>
        <w:t xml:space="preserve"> вопрос повестки заседания: «О </w:t>
      </w:r>
      <w:r w:rsidR="00753659">
        <w:rPr>
          <w:bCs/>
          <w:sz w:val="24"/>
          <w:szCs w:val="24"/>
        </w:rPr>
        <w:t xml:space="preserve"> </w:t>
      </w:r>
      <w:r w:rsidR="00405EC6" w:rsidRPr="00405EC6">
        <w:rPr>
          <w:bCs/>
          <w:sz w:val="24"/>
          <w:szCs w:val="24"/>
        </w:rPr>
        <w:t xml:space="preserve">региональных комиссиях ПАУ ЦФО по отбору кандидатур арбитражных управляющих из числа членов Ассоциации для представления арбитражным судам в целях утверждения их в деле о банкротстве </w:t>
      </w:r>
      <w:bookmarkStart w:id="22" w:name="_Hlk238465493"/>
      <w:r w:rsidR="00405EC6" w:rsidRPr="00405EC6">
        <w:rPr>
          <w:bCs/>
          <w:sz w:val="24"/>
          <w:szCs w:val="24"/>
        </w:rPr>
        <w:t>в Ханты-Мансийском автономном округе — Югре, Ямало-Ненецком автономном округе и Тюменской области</w:t>
      </w:r>
      <w:bookmarkEnd w:id="22"/>
      <w:r w:rsidR="00753659">
        <w:rPr>
          <w:bCs/>
          <w:sz w:val="24"/>
          <w:szCs w:val="24"/>
        </w:rPr>
        <w:t>».</w:t>
      </w:r>
    </w:p>
    <w:p w:rsidR="007175BA" w:rsidRPr="007175BA" w:rsidRDefault="007175BA" w:rsidP="007175BA">
      <w:pPr>
        <w:spacing w:line="276" w:lineRule="auto"/>
        <w:ind w:firstLine="720"/>
        <w:rPr>
          <w:color w:val="000000"/>
          <w:sz w:val="24"/>
          <w:szCs w:val="24"/>
        </w:rPr>
      </w:pPr>
    </w:p>
    <w:p w:rsidR="007175BA" w:rsidRPr="007175BA" w:rsidRDefault="007175BA" w:rsidP="007175BA">
      <w:pPr>
        <w:spacing w:line="276" w:lineRule="auto"/>
        <w:ind w:firstLine="700"/>
        <w:rPr>
          <w:bCs/>
          <w:color w:val="000000"/>
          <w:sz w:val="24"/>
          <w:szCs w:val="24"/>
        </w:rPr>
      </w:pPr>
      <w:r w:rsidRPr="007175BA">
        <w:rPr>
          <w:bCs/>
          <w:color w:val="000000"/>
          <w:sz w:val="24"/>
          <w:szCs w:val="24"/>
        </w:rPr>
        <w:t xml:space="preserve">Выступил </w:t>
      </w:r>
      <w:r w:rsidRPr="007175BA">
        <w:rPr>
          <w:bCs/>
          <w:color w:val="000000"/>
          <w:sz w:val="24"/>
          <w:szCs w:val="24"/>
          <w:u w:val="single"/>
        </w:rPr>
        <w:t>Семченко Е.В.</w:t>
      </w:r>
      <w:r w:rsidRPr="007175BA">
        <w:rPr>
          <w:bCs/>
          <w:color w:val="000000"/>
          <w:sz w:val="24"/>
          <w:szCs w:val="24"/>
        </w:rPr>
        <w:t xml:space="preserve"> и сообщил, что в адрес Ассоциации поступил Протокол собрания арбитражных управляющих членов ПАУ ЦФО</w:t>
      </w:r>
      <w:r w:rsidR="006B6C9B" w:rsidRPr="006B6C9B">
        <w:rPr>
          <w:bCs/>
          <w:color w:val="000000"/>
          <w:sz w:val="24"/>
          <w:szCs w:val="24"/>
        </w:rPr>
        <w:t xml:space="preserve"> в Ханты-Мансийском автономном округе — Югре, Ямало-Ненецком автономном округе и Тюменской области   </w:t>
      </w:r>
      <w:r w:rsidR="006B6C9B">
        <w:rPr>
          <w:bCs/>
          <w:color w:val="000000"/>
          <w:sz w:val="24"/>
          <w:szCs w:val="24"/>
        </w:rPr>
        <w:t>от</w:t>
      </w:r>
      <w:r w:rsidR="006B6C9B" w:rsidRPr="006B6C9B">
        <w:rPr>
          <w:bCs/>
          <w:color w:val="000000"/>
          <w:sz w:val="24"/>
          <w:szCs w:val="24"/>
        </w:rPr>
        <w:t xml:space="preserve"> «09» июля 2026 года</w:t>
      </w:r>
      <w:r w:rsidR="006B6C9B">
        <w:rPr>
          <w:bCs/>
          <w:color w:val="000000"/>
          <w:sz w:val="24"/>
          <w:szCs w:val="24"/>
        </w:rPr>
        <w:t>.</w:t>
      </w:r>
      <w:r w:rsidR="006B6C9B" w:rsidRPr="006B6C9B">
        <w:rPr>
          <w:bCs/>
          <w:color w:val="000000"/>
          <w:sz w:val="24"/>
          <w:szCs w:val="24"/>
        </w:rPr>
        <w:t xml:space="preserve"> </w:t>
      </w:r>
      <w:r w:rsidRPr="007175BA">
        <w:rPr>
          <w:bCs/>
          <w:color w:val="000000"/>
          <w:sz w:val="24"/>
          <w:szCs w:val="24"/>
        </w:rPr>
        <w:t xml:space="preserve">В соответствии с </w:t>
      </w:r>
      <w:r w:rsidR="006F08E6">
        <w:rPr>
          <w:bCs/>
          <w:color w:val="000000"/>
          <w:sz w:val="24"/>
          <w:szCs w:val="24"/>
        </w:rPr>
        <w:t>П</w:t>
      </w:r>
      <w:r w:rsidRPr="007175BA">
        <w:rPr>
          <w:bCs/>
          <w:color w:val="000000"/>
          <w:sz w:val="24"/>
          <w:szCs w:val="24"/>
        </w:rPr>
        <w:t xml:space="preserve">ротоколом решено утвердить региональную комиссию по отбору кандидатур арбитражных управляющих для их представления арбитражным судам в целях утверждения в деле о банкротстве </w:t>
      </w:r>
      <w:r w:rsidR="006F08E6" w:rsidRPr="006F08E6">
        <w:rPr>
          <w:bCs/>
          <w:color w:val="000000"/>
          <w:sz w:val="24"/>
          <w:szCs w:val="24"/>
        </w:rPr>
        <w:t>в Ханты-Мансийском автономном округе — Югре, Ямало-Ненецком автономном округе и Тюменской области</w:t>
      </w:r>
      <w:r w:rsidR="006F08E6">
        <w:rPr>
          <w:bCs/>
          <w:color w:val="000000"/>
          <w:sz w:val="24"/>
          <w:szCs w:val="24"/>
        </w:rPr>
        <w:t xml:space="preserve"> </w:t>
      </w:r>
      <w:r w:rsidRPr="007175BA">
        <w:rPr>
          <w:bCs/>
          <w:color w:val="000000"/>
          <w:sz w:val="24"/>
          <w:szCs w:val="24"/>
        </w:rPr>
        <w:t xml:space="preserve">в следующем составе: Председатель – </w:t>
      </w:r>
      <w:proofErr w:type="spellStart"/>
      <w:r w:rsidR="00BD6F82" w:rsidRPr="00BD6F82">
        <w:rPr>
          <w:bCs/>
          <w:color w:val="000000"/>
          <w:sz w:val="24"/>
          <w:szCs w:val="24"/>
        </w:rPr>
        <w:t>Батин</w:t>
      </w:r>
      <w:proofErr w:type="spellEnd"/>
      <w:r w:rsidR="00BD6F82" w:rsidRPr="00BD6F82">
        <w:rPr>
          <w:bCs/>
          <w:color w:val="000000"/>
          <w:sz w:val="24"/>
          <w:szCs w:val="24"/>
        </w:rPr>
        <w:t xml:space="preserve"> Александр Витальевич</w:t>
      </w:r>
      <w:r w:rsidRPr="007175BA">
        <w:rPr>
          <w:bCs/>
          <w:color w:val="000000"/>
          <w:sz w:val="24"/>
          <w:szCs w:val="24"/>
        </w:rPr>
        <w:t xml:space="preserve">, члены комиссии: </w:t>
      </w:r>
      <w:proofErr w:type="spellStart"/>
      <w:r w:rsidR="00BE1AF2" w:rsidRPr="00BE1AF2">
        <w:rPr>
          <w:bCs/>
          <w:color w:val="000000"/>
          <w:sz w:val="24"/>
          <w:szCs w:val="24"/>
        </w:rPr>
        <w:t>Батин</w:t>
      </w:r>
      <w:proofErr w:type="spellEnd"/>
      <w:r w:rsidR="00BE1AF2" w:rsidRPr="00BE1AF2">
        <w:rPr>
          <w:bCs/>
          <w:color w:val="000000"/>
          <w:sz w:val="24"/>
          <w:szCs w:val="24"/>
        </w:rPr>
        <w:t xml:space="preserve"> Александр Витальевич</w:t>
      </w:r>
      <w:r w:rsidR="00BE1AF2">
        <w:rPr>
          <w:bCs/>
          <w:color w:val="000000"/>
          <w:sz w:val="24"/>
          <w:szCs w:val="24"/>
        </w:rPr>
        <w:t>,</w:t>
      </w:r>
      <w:r w:rsidR="00BE1AF2" w:rsidRPr="00BE1AF2">
        <w:rPr>
          <w:bCs/>
          <w:color w:val="000000"/>
          <w:sz w:val="24"/>
          <w:szCs w:val="24"/>
        </w:rPr>
        <w:t xml:space="preserve"> </w:t>
      </w:r>
      <w:proofErr w:type="spellStart"/>
      <w:r w:rsidR="00BD6F82" w:rsidRPr="00BD6F82">
        <w:rPr>
          <w:bCs/>
          <w:color w:val="000000"/>
          <w:sz w:val="24"/>
          <w:szCs w:val="24"/>
        </w:rPr>
        <w:t>Хроленок</w:t>
      </w:r>
      <w:proofErr w:type="spellEnd"/>
      <w:r w:rsidR="00BD6F82" w:rsidRPr="00BD6F82">
        <w:rPr>
          <w:bCs/>
          <w:color w:val="000000"/>
          <w:sz w:val="24"/>
          <w:szCs w:val="24"/>
        </w:rPr>
        <w:t xml:space="preserve"> Николай Николаевич</w:t>
      </w:r>
      <w:r w:rsidRPr="007175BA">
        <w:rPr>
          <w:bCs/>
          <w:color w:val="000000"/>
          <w:sz w:val="24"/>
          <w:szCs w:val="24"/>
        </w:rPr>
        <w:t xml:space="preserve">, </w:t>
      </w:r>
      <w:r w:rsidR="00BD6F82" w:rsidRPr="00BD6F82">
        <w:rPr>
          <w:bCs/>
          <w:color w:val="000000"/>
          <w:sz w:val="24"/>
          <w:szCs w:val="24"/>
        </w:rPr>
        <w:t>Беляев Виталий Игоревич</w:t>
      </w:r>
      <w:r w:rsidRPr="007175BA">
        <w:rPr>
          <w:bCs/>
          <w:color w:val="000000"/>
          <w:sz w:val="24"/>
          <w:szCs w:val="24"/>
        </w:rPr>
        <w:t>.</w:t>
      </w:r>
    </w:p>
    <w:p w:rsidR="007175BA" w:rsidRPr="007175BA" w:rsidRDefault="007175BA" w:rsidP="007175BA">
      <w:pPr>
        <w:spacing w:line="276" w:lineRule="auto"/>
        <w:ind w:firstLine="700"/>
        <w:rPr>
          <w:bCs/>
          <w:color w:val="000000"/>
          <w:sz w:val="24"/>
          <w:szCs w:val="24"/>
        </w:rPr>
      </w:pPr>
      <w:r w:rsidRPr="007175BA">
        <w:rPr>
          <w:bCs/>
          <w:color w:val="000000"/>
          <w:sz w:val="24"/>
          <w:szCs w:val="24"/>
        </w:rPr>
        <w:t>Обсуждение. По итогам обсуждения члены Совета перешли к голосованию.</w:t>
      </w:r>
    </w:p>
    <w:p w:rsidR="007175BA" w:rsidRPr="007175BA" w:rsidRDefault="007175BA" w:rsidP="007175BA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 xml:space="preserve">На голосование выносится вопрос: утвердить региональную комиссию по отбору кандидатур арбитражных управляющих для их представления арбитражным судам в целях утверждения в деле о банкротстве в </w:t>
      </w:r>
      <w:r w:rsidR="00BE1AF2" w:rsidRPr="00BE1AF2">
        <w:rPr>
          <w:bCs/>
          <w:sz w:val="24"/>
          <w:szCs w:val="24"/>
        </w:rPr>
        <w:t xml:space="preserve">Ханты-Мансийском автономном округе — Югре, Ямало-Ненецком автономном округе и Тюменской области в следующем составе: Председатель – </w:t>
      </w:r>
      <w:proofErr w:type="spellStart"/>
      <w:r w:rsidR="00BE1AF2" w:rsidRPr="00BE1AF2">
        <w:rPr>
          <w:bCs/>
          <w:sz w:val="24"/>
          <w:szCs w:val="24"/>
        </w:rPr>
        <w:t>Батин</w:t>
      </w:r>
      <w:proofErr w:type="spellEnd"/>
      <w:r w:rsidR="00BE1AF2" w:rsidRPr="00BE1AF2">
        <w:rPr>
          <w:bCs/>
          <w:sz w:val="24"/>
          <w:szCs w:val="24"/>
        </w:rPr>
        <w:t xml:space="preserve"> Александр Витальевич, члены комиссии: </w:t>
      </w:r>
      <w:proofErr w:type="spellStart"/>
      <w:r w:rsidR="00BE1AF2" w:rsidRPr="00BE1AF2">
        <w:rPr>
          <w:bCs/>
          <w:sz w:val="24"/>
          <w:szCs w:val="24"/>
        </w:rPr>
        <w:t>Батин</w:t>
      </w:r>
      <w:proofErr w:type="spellEnd"/>
      <w:r w:rsidR="00BE1AF2" w:rsidRPr="00BE1AF2">
        <w:rPr>
          <w:bCs/>
          <w:sz w:val="24"/>
          <w:szCs w:val="24"/>
        </w:rPr>
        <w:t xml:space="preserve"> Александр Витальевич, </w:t>
      </w:r>
      <w:proofErr w:type="spellStart"/>
      <w:r w:rsidR="00BE1AF2" w:rsidRPr="00BE1AF2">
        <w:rPr>
          <w:bCs/>
          <w:sz w:val="24"/>
          <w:szCs w:val="24"/>
        </w:rPr>
        <w:t>Хроленок</w:t>
      </w:r>
      <w:proofErr w:type="spellEnd"/>
      <w:r w:rsidR="00BE1AF2" w:rsidRPr="00BE1AF2">
        <w:rPr>
          <w:bCs/>
          <w:sz w:val="24"/>
          <w:szCs w:val="24"/>
        </w:rPr>
        <w:t xml:space="preserve"> Николай Николаевич, Беляев Виталий Игоревич</w:t>
      </w:r>
      <w:r w:rsidRPr="007175BA">
        <w:rPr>
          <w:bCs/>
          <w:sz w:val="24"/>
          <w:szCs w:val="24"/>
        </w:rPr>
        <w:t>.</w:t>
      </w:r>
    </w:p>
    <w:p w:rsidR="007175BA" w:rsidRPr="007175BA" w:rsidRDefault="007175BA" w:rsidP="007175BA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  <w:u w:val="single"/>
        </w:rPr>
      </w:pPr>
    </w:p>
    <w:p w:rsidR="007175BA" w:rsidRPr="007175BA" w:rsidRDefault="007175BA" w:rsidP="007175BA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  <w:u w:val="single"/>
        </w:rPr>
        <w:t xml:space="preserve">Голосовали: </w:t>
      </w:r>
    </w:p>
    <w:p w:rsidR="00A358F7" w:rsidRDefault="00A358F7" w:rsidP="007175BA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A358F7">
        <w:rPr>
          <w:bCs/>
          <w:sz w:val="24"/>
          <w:szCs w:val="24"/>
        </w:rPr>
        <w:t xml:space="preserve">«ЗА» – 15 (Пятнадцать) человек, </w:t>
      </w:r>
    </w:p>
    <w:p w:rsidR="007175BA" w:rsidRPr="007175BA" w:rsidRDefault="007175BA" w:rsidP="007175BA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>«ПРОТИВ» – 0 (Ноль),</w:t>
      </w:r>
    </w:p>
    <w:p w:rsidR="007175BA" w:rsidRPr="007175BA" w:rsidRDefault="007175BA" w:rsidP="007175BA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>«ВОЗДЕРЖАЛИСЬ» – 0 (Ноль).</w:t>
      </w:r>
    </w:p>
    <w:p w:rsidR="007175BA" w:rsidRPr="007175BA" w:rsidRDefault="007175BA" w:rsidP="007175BA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>Решение принято единогласно.</w:t>
      </w:r>
    </w:p>
    <w:p w:rsidR="0047176B" w:rsidRDefault="0047176B" w:rsidP="007175BA">
      <w:pPr>
        <w:widowControl/>
        <w:adjustRightInd/>
        <w:spacing w:after="240" w:line="276" w:lineRule="auto"/>
        <w:ind w:firstLine="720"/>
        <w:textAlignment w:val="auto"/>
        <w:rPr>
          <w:b/>
          <w:bCs/>
          <w:sz w:val="24"/>
          <w:szCs w:val="24"/>
          <w:u w:val="single"/>
        </w:rPr>
      </w:pPr>
    </w:p>
    <w:p w:rsidR="007175BA" w:rsidRDefault="007175BA" w:rsidP="007175BA">
      <w:pPr>
        <w:widowControl/>
        <w:adjustRightInd/>
        <w:spacing w:after="240" w:line="276" w:lineRule="auto"/>
        <w:ind w:firstLine="720"/>
        <w:textAlignment w:val="auto"/>
        <w:rPr>
          <w:bCs/>
          <w:sz w:val="24"/>
          <w:szCs w:val="24"/>
        </w:rPr>
      </w:pPr>
      <w:r w:rsidRPr="007175BA">
        <w:rPr>
          <w:b/>
          <w:bCs/>
          <w:sz w:val="24"/>
          <w:szCs w:val="24"/>
          <w:u w:val="single"/>
        </w:rPr>
        <w:t>Решили:</w:t>
      </w:r>
      <w:r w:rsidRPr="007175BA">
        <w:rPr>
          <w:bCs/>
          <w:sz w:val="24"/>
          <w:szCs w:val="24"/>
        </w:rPr>
        <w:t xml:space="preserve"> </w:t>
      </w:r>
      <w:r w:rsidRPr="007175BA">
        <w:rPr>
          <w:b/>
          <w:bCs/>
          <w:sz w:val="24"/>
          <w:szCs w:val="24"/>
        </w:rPr>
        <w:t>утвердить</w:t>
      </w:r>
      <w:r w:rsidRPr="007175BA">
        <w:rPr>
          <w:bCs/>
          <w:sz w:val="24"/>
          <w:szCs w:val="24"/>
        </w:rPr>
        <w:t xml:space="preserve"> региональную комиссию по отбору кандидатур арбитражных управляющих для их представления арбитражным судам в целях утверждения в деле о банкротстве </w:t>
      </w:r>
      <w:bookmarkStart w:id="23" w:name="_Hlk238465524"/>
      <w:r w:rsidRPr="007175BA">
        <w:rPr>
          <w:bCs/>
          <w:sz w:val="24"/>
          <w:szCs w:val="24"/>
        </w:rPr>
        <w:t xml:space="preserve">в </w:t>
      </w:r>
      <w:r w:rsidR="00FA308C" w:rsidRPr="00FA308C">
        <w:rPr>
          <w:bCs/>
          <w:sz w:val="24"/>
          <w:szCs w:val="24"/>
        </w:rPr>
        <w:t xml:space="preserve">Ханты-Мансийском автономном округе — Югре, Ямало-Ненецком автономном округе и Тюменской области в следующем составе: Председатель – </w:t>
      </w:r>
      <w:proofErr w:type="spellStart"/>
      <w:r w:rsidR="00FA308C" w:rsidRPr="00FA308C">
        <w:rPr>
          <w:bCs/>
          <w:sz w:val="24"/>
          <w:szCs w:val="24"/>
        </w:rPr>
        <w:t>Батин</w:t>
      </w:r>
      <w:proofErr w:type="spellEnd"/>
      <w:r w:rsidR="00FA308C" w:rsidRPr="00FA308C">
        <w:rPr>
          <w:bCs/>
          <w:sz w:val="24"/>
          <w:szCs w:val="24"/>
        </w:rPr>
        <w:t xml:space="preserve"> Александр Витальевич, члены комиссии: </w:t>
      </w:r>
      <w:proofErr w:type="spellStart"/>
      <w:r w:rsidR="00FA308C" w:rsidRPr="00FA308C">
        <w:rPr>
          <w:bCs/>
          <w:sz w:val="24"/>
          <w:szCs w:val="24"/>
        </w:rPr>
        <w:t>Батин</w:t>
      </w:r>
      <w:proofErr w:type="spellEnd"/>
      <w:r w:rsidR="00FA308C" w:rsidRPr="00FA308C">
        <w:rPr>
          <w:bCs/>
          <w:sz w:val="24"/>
          <w:szCs w:val="24"/>
        </w:rPr>
        <w:t xml:space="preserve"> Александр Витальевич, </w:t>
      </w:r>
      <w:proofErr w:type="spellStart"/>
      <w:r w:rsidR="00FA308C" w:rsidRPr="00FA308C">
        <w:rPr>
          <w:bCs/>
          <w:sz w:val="24"/>
          <w:szCs w:val="24"/>
        </w:rPr>
        <w:t>Хроленок</w:t>
      </w:r>
      <w:proofErr w:type="spellEnd"/>
      <w:r w:rsidR="00FA308C" w:rsidRPr="00FA308C">
        <w:rPr>
          <w:bCs/>
          <w:sz w:val="24"/>
          <w:szCs w:val="24"/>
        </w:rPr>
        <w:t xml:space="preserve"> Николай Николаевич, Беляев Виталий Игоревич</w:t>
      </w:r>
      <w:r w:rsidRPr="007175BA">
        <w:rPr>
          <w:bCs/>
          <w:sz w:val="24"/>
          <w:szCs w:val="24"/>
        </w:rPr>
        <w:t>.</w:t>
      </w:r>
      <w:bookmarkEnd w:id="23"/>
    </w:p>
    <w:p w:rsidR="003962A4" w:rsidRPr="00692D1A" w:rsidRDefault="003962A4" w:rsidP="003962A4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***</w:t>
      </w:r>
    </w:p>
    <w:p w:rsidR="003962A4" w:rsidRDefault="003962A4" w:rsidP="007175BA">
      <w:pPr>
        <w:widowControl/>
        <w:adjustRightInd/>
        <w:spacing w:after="240" w:line="276" w:lineRule="auto"/>
        <w:ind w:firstLine="720"/>
        <w:textAlignment w:val="auto"/>
        <w:rPr>
          <w:bCs/>
          <w:sz w:val="24"/>
          <w:szCs w:val="24"/>
        </w:rPr>
      </w:pPr>
    </w:p>
    <w:p w:rsidR="003962A4" w:rsidRPr="007175BA" w:rsidRDefault="009B5D41" w:rsidP="003962A4">
      <w:pPr>
        <w:spacing w:line="276" w:lineRule="auto"/>
        <w:ind w:firstLine="720"/>
        <w:rPr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Шестой</w:t>
      </w:r>
      <w:r w:rsidR="003962A4" w:rsidRPr="007175BA">
        <w:rPr>
          <w:bCs/>
          <w:sz w:val="24"/>
          <w:szCs w:val="24"/>
        </w:rPr>
        <w:t xml:space="preserve"> вопрос повестки заседания: «О </w:t>
      </w:r>
      <w:r w:rsidR="003962A4">
        <w:rPr>
          <w:bCs/>
          <w:sz w:val="24"/>
          <w:szCs w:val="24"/>
        </w:rPr>
        <w:t xml:space="preserve"> </w:t>
      </w:r>
      <w:r w:rsidR="003962A4" w:rsidRPr="00405EC6">
        <w:rPr>
          <w:bCs/>
          <w:sz w:val="24"/>
          <w:szCs w:val="24"/>
        </w:rPr>
        <w:t xml:space="preserve">региональных комиссиях ПАУ ЦФО по отбору кандидатур арбитражных управляющих из числа членов Ассоциации для представления арбитражным судам в целях утверждения их в деле о банкротстве в </w:t>
      </w:r>
      <w:r>
        <w:rPr>
          <w:bCs/>
          <w:sz w:val="24"/>
          <w:szCs w:val="24"/>
        </w:rPr>
        <w:t>Курской</w:t>
      </w:r>
      <w:r w:rsidR="003962A4" w:rsidRPr="00405EC6">
        <w:rPr>
          <w:bCs/>
          <w:sz w:val="24"/>
          <w:szCs w:val="24"/>
        </w:rPr>
        <w:t xml:space="preserve"> области</w:t>
      </w:r>
      <w:r w:rsidR="003962A4">
        <w:rPr>
          <w:bCs/>
          <w:sz w:val="24"/>
          <w:szCs w:val="24"/>
        </w:rPr>
        <w:t>».</w:t>
      </w:r>
    </w:p>
    <w:p w:rsidR="003962A4" w:rsidRPr="007175BA" w:rsidRDefault="003962A4" w:rsidP="003962A4">
      <w:pPr>
        <w:spacing w:line="276" w:lineRule="auto"/>
        <w:ind w:firstLine="720"/>
        <w:rPr>
          <w:color w:val="000000"/>
          <w:sz w:val="24"/>
          <w:szCs w:val="24"/>
        </w:rPr>
      </w:pPr>
    </w:p>
    <w:p w:rsidR="003962A4" w:rsidRPr="007175BA" w:rsidRDefault="003962A4" w:rsidP="003962A4">
      <w:pPr>
        <w:spacing w:line="276" w:lineRule="auto"/>
        <w:ind w:firstLine="700"/>
        <w:rPr>
          <w:bCs/>
          <w:color w:val="000000"/>
          <w:sz w:val="24"/>
          <w:szCs w:val="24"/>
        </w:rPr>
      </w:pPr>
      <w:r w:rsidRPr="007175BA">
        <w:rPr>
          <w:bCs/>
          <w:color w:val="000000"/>
          <w:sz w:val="24"/>
          <w:szCs w:val="24"/>
        </w:rPr>
        <w:t xml:space="preserve">Выступил </w:t>
      </w:r>
      <w:r w:rsidRPr="007175BA">
        <w:rPr>
          <w:bCs/>
          <w:color w:val="000000"/>
          <w:sz w:val="24"/>
          <w:szCs w:val="24"/>
          <w:u w:val="single"/>
        </w:rPr>
        <w:t>Семченко Е.В.</w:t>
      </w:r>
      <w:r w:rsidRPr="007175BA">
        <w:rPr>
          <w:bCs/>
          <w:color w:val="000000"/>
          <w:sz w:val="24"/>
          <w:szCs w:val="24"/>
        </w:rPr>
        <w:t xml:space="preserve"> и сообщил, что в адрес Ассоциации поступил Протокол собрания арбитражных управляющих членов ПАУ ЦФО</w:t>
      </w:r>
      <w:r w:rsidR="00794255">
        <w:rPr>
          <w:bCs/>
          <w:color w:val="000000"/>
          <w:sz w:val="24"/>
          <w:szCs w:val="24"/>
        </w:rPr>
        <w:t xml:space="preserve"> в</w:t>
      </w:r>
      <w:r w:rsidRPr="007175BA">
        <w:rPr>
          <w:bCs/>
          <w:color w:val="000000"/>
          <w:sz w:val="24"/>
          <w:szCs w:val="24"/>
        </w:rPr>
        <w:t xml:space="preserve"> </w:t>
      </w:r>
      <w:r w:rsidR="009B5D41" w:rsidRPr="009B5D41">
        <w:rPr>
          <w:bCs/>
          <w:color w:val="000000"/>
          <w:sz w:val="24"/>
          <w:szCs w:val="24"/>
        </w:rPr>
        <w:t xml:space="preserve">Курской области </w:t>
      </w:r>
      <w:r>
        <w:rPr>
          <w:bCs/>
          <w:color w:val="000000"/>
          <w:sz w:val="24"/>
          <w:szCs w:val="24"/>
        </w:rPr>
        <w:t>от</w:t>
      </w:r>
      <w:r w:rsidRPr="006B6C9B">
        <w:rPr>
          <w:bCs/>
          <w:color w:val="000000"/>
          <w:sz w:val="24"/>
          <w:szCs w:val="24"/>
        </w:rPr>
        <w:t xml:space="preserve"> «</w:t>
      </w:r>
      <w:r w:rsidR="004F38DB">
        <w:rPr>
          <w:bCs/>
          <w:color w:val="000000"/>
          <w:sz w:val="24"/>
          <w:szCs w:val="24"/>
        </w:rPr>
        <w:t>20</w:t>
      </w:r>
      <w:r w:rsidRPr="006B6C9B">
        <w:rPr>
          <w:bCs/>
          <w:color w:val="000000"/>
          <w:sz w:val="24"/>
          <w:szCs w:val="24"/>
        </w:rPr>
        <w:t>» июля 2026 года</w:t>
      </w:r>
      <w:r>
        <w:rPr>
          <w:bCs/>
          <w:color w:val="000000"/>
          <w:sz w:val="24"/>
          <w:szCs w:val="24"/>
        </w:rPr>
        <w:t>.</w:t>
      </w:r>
      <w:r w:rsidRPr="006B6C9B">
        <w:rPr>
          <w:bCs/>
          <w:color w:val="000000"/>
          <w:sz w:val="24"/>
          <w:szCs w:val="24"/>
        </w:rPr>
        <w:t xml:space="preserve"> </w:t>
      </w:r>
      <w:r w:rsidRPr="007175BA">
        <w:rPr>
          <w:bCs/>
          <w:color w:val="000000"/>
          <w:sz w:val="24"/>
          <w:szCs w:val="24"/>
        </w:rPr>
        <w:t xml:space="preserve">В соответствии с </w:t>
      </w:r>
      <w:r>
        <w:rPr>
          <w:bCs/>
          <w:color w:val="000000"/>
          <w:sz w:val="24"/>
          <w:szCs w:val="24"/>
        </w:rPr>
        <w:t>П</w:t>
      </w:r>
      <w:r w:rsidRPr="007175BA">
        <w:rPr>
          <w:bCs/>
          <w:color w:val="000000"/>
          <w:sz w:val="24"/>
          <w:szCs w:val="24"/>
        </w:rPr>
        <w:t xml:space="preserve">ротоколом решено утвердить региональную комиссию по отбору кандидатур арбитражных управляющих для их представления арбитражным судам в целях утверждения в деле о банкротстве </w:t>
      </w:r>
      <w:r w:rsidRPr="006F08E6">
        <w:rPr>
          <w:bCs/>
          <w:color w:val="000000"/>
          <w:sz w:val="24"/>
          <w:szCs w:val="24"/>
        </w:rPr>
        <w:t xml:space="preserve">в </w:t>
      </w:r>
      <w:r w:rsidR="009D7CEB" w:rsidRPr="009D7CEB">
        <w:rPr>
          <w:bCs/>
          <w:color w:val="000000"/>
          <w:sz w:val="24"/>
          <w:szCs w:val="24"/>
        </w:rPr>
        <w:t>Курской области</w:t>
      </w:r>
      <w:r>
        <w:rPr>
          <w:bCs/>
          <w:color w:val="000000"/>
          <w:sz w:val="24"/>
          <w:szCs w:val="24"/>
        </w:rPr>
        <w:t xml:space="preserve"> </w:t>
      </w:r>
      <w:r w:rsidRPr="007175BA">
        <w:rPr>
          <w:bCs/>
          <w:color w:val="000000"/>
          <w:sz w:val="24"/>
          <w:szCs w:val="24"/>
        </w:rPr>
        <w:t xml:space="preserve">в следующем составе: Председатель – </w:t>
      </w:r>
      <w:r w:rsidR="00796147" w:rsidRPr="00796147">
        <w:rPr>
          <w:bCs/>
          <w:color w:val="000000"/>
          <w:sz w:val="24"/>
          <w:szCs w:val="24"/>
        </w:rPr>
        <w:t>Алябьев Юрий Дмитриевич</w:t>
      </w:r>
      <w:r w:rsidRPr="007175BA">
        <w:rPr>
          <w:bCs/>
          <w:color w:val="000000"/>
          <w:sz w:val="24"/>
          <w:szCs w:val="24"/>
        </w:rPr>
        <w:t xml:space="preserve">, члены комиссии: </w:t>
      </w:r>
      <w:r w:rsidR="00D72E41" w:rsidRPr="00D72E41">
        <w:rPr>
          <w:bCs/>
          <w:color w:val="000000"/>
          <w:sz w:val="24"/>
          <w:szCs w:val="24"/>
        </w:rPr>
        <w:t>Алябьев Юрий Дмитриевич</w:t>
      </w:r>
      <w:r>
        <w:rPr>
          <w:bCs/>
          <w:color w:val="000000"/>
          <w:sz w:val="24"/>
          <w:szCs w:val="24"/>
        </w:rPr>
        <w:t>,</w:t>
      </w:r>
      <w:r w:rsidRPr="00BE1AF2">
        <w:rPr>
          <w:bCs/>
          <w:color w:val="000000"/>
          <w:sz w:val="24"/>
          <w:szCs w:val="24"/>
        </w:rPr>
        <w:t xml:space="preserve"> </w:t>
      </w:r>
      <w:proofErr w:type="spellStart"/>
      <w:r w:rsidR="00D72E41" w:rsidRPr="00D72E41">
        <w:rPr>
          <w:bCs/>
          <w:color w:val="000000"/>
          <w:sz w:val="24"/>
          <w:szCs w:val="24"/>
        </w:rPr>
        <w:t>Световцев</w:t>
      </w:r>
      <w:proofErr w:type="spellEnd"/>
      <w:r w:rsidR="00D72E41" w:rsidRPr="00D72E41">
        <w:rPr>
          <w:bCs/>
          <w:color w:val="000000"/>
          <w:sz w:val="24"/>
          <w:szCs w:val="24"/>
        </w:rPr>
        <w:t xml:space="preserve"> Николай Николаевич</w:t>
      </w:r>
      <w:r w:rsidRPr="007175BA">
        <w:rPr>
          <w:bCs/>
          <w:color w:val="000000"/>
          <w:sz w:val="24"/>
          <w:szCs w:val="24"/>
        </w:rPr>
        <w:t xml:space="preserve">, </w:t>
      </w:r>
      <w:r w:rsidR="00D72E41" w:rsidRPr="00D72E41">
        <w:rPr>
          <w:bCs/>
          <w:color w:val="000000"/>
          <w:sz w:val="24"/>
          <w:szCs w:val="24"/>
        </w:rPr>
        <w:t>Фенина Светлана Анатольевна</w:t>
      </w:r>
      <w:r w:rsidRPr="007175BA">
        <w:rPr>
          <w:bCs/>
          <w:color w:val="000000"/>
          <w:sz w:val="24"/>
          <w:szCs w:val="24"/>
        </w:rPr>
        <w:t>.</w:t>
      </w:r>
    </w:p>
    <w:p w:rsidR="003962A4" w:rsidRPr="007175BA" w:rsidRDefault="003962A4" w:rsidP="003962A4">
      <w:pPr>
        <w:spacing w:line="276" w:lineRule="auto"/>
        <w:ind w:firstLine="700"/>
        <w:rPr>
          <w:bCs/>
          <w:color w:val="000000"/>
          <w:sz w:val="24"/>
          <w:szCs w:val="24"/>
        </w:rPr>
      </w:pPr>
      <w:r w:rsidRPr="007175BA">
        <w:rPr>
          <w:bCs/>
          <w:color w:val="000000"/>
          <w:sz w:val="24"/>
          <w:szCs w:val="24"/>
        </w:rPr>
        <w:t>Обсуждение. По итогам обсуждения члены Совета перешли к голосованию.</w:t>
      </w:r>
    </w:p>
    <w:p w:rsidR="003962A4" w:rsidRPr="007175BA" w:rsidRDefault="003962A4" w:rsidP="003962A4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 xml:space="preserve">На голосование выносится вопрос: утвердить региональную комиссию по отбору кандидатур арбитражных управляющих для их представления арбитражным судам в целях утверждения в деле о банкротстве в </w:t>
      </w:r>
      <w:r w:rsidR="00D72E41">
        <w:rPr>
          <w:bCs/>
          <w:sz w:val="24"/>
          <w:szCs w:val="24"/>
        </w:rPr>
        <w:t>Курской</w:t>
      </w:r>
      <w:r w:rsidRPr="00BE1AF2">
        <w:rPr>
          <w:bCs/>
          <w:sz w:val="24"/>
          <w:szCs w:val="24"/>
        </w:rPr>
        <w:t xml:space="preserve"> области в следующем составе: Председатель – </w:t>
      </w:r>
      <w:r w:rsidR="000B28ED" w:rsidRPr="000B28ED">
        <w:rPr>
          <w:bCs/>
          <w:sz w:val="24"/>
          <w:szCs w:val="24"/>
        </w:rPr>
        <w:t>Алябьев Юрий Дмитриевич</w:t>
      </w:r>
      <w:r w:rsidRPr="00BE1AF2">
        <w:rPr>
          <w:bCs/>
          <w:sz w:val="24"/>
          <w:szCs w:val="24"/>
        </w:rPr>
        <w:t xml:space="preserve">, </w:t>
      </w:r>
      <w:r w:rsidR="00D72E41" w:rsidRPr="00D72E41">
        <w:rPr>
          <w:bCs/>
          <w:sz w:val="24"/>
          <w:szCs w:val="24"/>
        </w:rPr>
        <w:t xml:space="preserve">члены комиссии: Алябьев Юрий Дмитриевич, </w:t>
      </w:r>
      <w:proofErr w:type="spellStart"/>
      <w:r w:rsidR="00D72E41" w:rsidRPr="00D72E41">
        <w:rPr>
          <w:bCs/>
          <w:sz w:val="24"/>
          <w:szCs w:val="24"/>
        </w:rPr>
        <w:t>Световцев</w:t>
      </w:r>
      <w:proofErr w:type="spellEnd"/>
      <w:r w:rsidR="00D72E41" w:rsidRPr="00D72E41">
        <w:rPr>
          <w:bCs/>
          <w:sz w:val="24"/>
          <w:szCs w:val="24"/>
        </w:rPr>
        <w:t xml:space="preserve"> Николай Николаевич, Фенина Светлана Анатольевна</w:t>
      </w:r>
      <w:r w:rsidRPr="007175BA">
        <w:rPr>
          <w:bCs/>
          <w:sz w:val="24"/>
          <w:szCs w:val="24"/>
        </w:rPr>
        <w:t>.</w:t>
      </w:r>
    </w:p>
    <w:p w:rsidR="003962A4" w:rsidRPr="007175BA" w:rsidRDefault="003962A4" w:rsidP="003962A4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  <w:u w:val="single"/>
        </w:rPr>
      </w:pPr>
    </w:p>
    <w:p w:rsidR="003962A4" w:rsidRPr="007175BA" w:rsidRDefault="003962A4" w:rsidP="003962A4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  <w:u w:val="single"/>
        </w:rPr>
        <w:t xml:space="preserve">Голосовали: </w:t>
      </w:r>
    </w:p>
    <w:p w:rsidR="00A358F7" w:rsidRDefault="00A358F7" w:rsidP="003962A4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A358F7">
        <w:rPr>
          <w:bCs/>
          <w:sz w:val="24"/>
          <w:szCs w:val="24"/>
        </w:rPr>
        <w:t xml:space="preserve">«ЗА» – 15 (Пятнадцать) человек, </w:t>
      </w:r>
    </w:p>
    <w:p w:rsidR="003962A4" w:rsidRPr="007175BA" w:rsidRDefault="003962A4" w:rsidP="003962A4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>«ПРОТИВ» – 0 (Ноль),</w:t>
      </w:r>
    </w:p>
    <w:p w:rsidR="003962A4" w:rsidRPr="007175BA" w:rsidRDefault="003962A4" w:rsidP="003962A4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>«ВОЗДЕРЖАЛИСЬ» – 0 (Ноль).</w:t>
      </w:r>
    </w:p>
    <w:p w:rsidR="003962A4" w:rsidRPr="007175BA" w:rsidRDefault="003962A4" w:rsidP="003962A4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>Решение принято единогласно.</w:t>
      </w:r>
    </w:p>
    <w:p w:rsidR="0047176B" w:rsidRDefault="0047176B" w:rsidP="003962A4">
      <w:pPr>
        <w:widowControl/>
        <w:adjustRightInd/>
        <w:spacing w:after="240" w:line="276" w:lineRule="auto"/>
        <w:ind w:firstLine="720"/>
        <w:textAlignment w:val="auto"/>
        <w:rPr>
          <w:b/>
          <w:bCs/>
          <w:sz w:val="24"/>
          <w:szCs w:val="24"/>
          <w:u w:val="single"/>
        </w:rPr>
      </w:pPr>
    </w:p>
    <w:p w:rsidR="003962A4" w:rsidRPr="007175BA" w:rsidRDefault="003962A4" w:rsidP="003962A4">
      <w:pPr>
        <w:widowControl/>
        <w:adjustRightInd/>
        <w:spacing w:after="240" w:line="276" w:lineRule="auto"/>
        <w:ind w:firstLine="720"/>
        <w:textAlignment w:val="auto"/>
        <w:rPr>
          <w:bCs/>
          <w:sz w:val="24"/>
          <w:szCs w:val="24"/>
        </w:rPr>
      </w:pPr>
      <w:r w:rsidRPr="007175BA">
        <w:rPr>
          <w:b/>
          <w:bCs/>
          <w:sz w:val="24"/>
          <w:szCs w:val="24"/>
          <w:u w:val="single"/>
        </w:rPr>
        <w:t>Решили:</w:t>
      </w:r>
      <w:r w:rsidRPr="007175BA">
        <w:rPr>
          <w:bCs/>
          <w:sz w:val="24"/>
          <w:szCs w:val="24"/>
        </w:rPr>
        <w:t xml:space="preserve"> </w:t>
      </w:r>
      <w:r w:rsidRPr="007175BA">
        <w:rPr>
          <w:b/>
          <w:bCs/>
          <w:sz w:val="24"/>
          <w:szCs w:val="24"/>
        </w:rPr>
        <w:t>утвердить</w:t>
      </w:r>
      <w:r w:rsidRPr="007175BA">
        <w:rPr>
          <w:bCs/>
          <w:sz w:val="24"/>
          <w:szCs w:val="24"/>
        </w:rPr>
        <w:t xml:space="preserve"> региональную комиссию по отбору кандидатур арбитражных управляющих для их представления арбитражным судам в целях утверждения в деле о банкротстве в </w:t>
      </w:r>
      <w:bookmarkStart w:id="24" w:name="_Hlk238465670"/>
      <w:r w:rsidR="00C0348D" w:rsidRPr="00C0348D">
        <w:rPr>
          <w:bCs/>
          <w:sz w:val="24"/>
          <w:szCs w:val="24"/>
        </w:rPr>
        <w:t>Курской области в следующем составе: Председатель –</w:t>
      </w:r>
      <w:r w:rsidR="000B28ED">
        <w:rPr>
          <w:bCs/>
          <w:sz w:val="24"/>
          <w:szCs w:val="24"/>
        </w:rPr>
        <w:t xml:space="preserve"> </w:t>
      </w:r>
      <w:r w:rsidR="000B28ED" w:rsidRPr="000B28ED">
        <w:rPr>
          <w:bCs/>
          <w:sz w:val="24"/>
          <w:szCs w:val="24"/>
        </w:rPr>
        <w:t>Алябьев Юрий Дмитриевич</w:t>
      </w:r>
      <w:r w:rsidR="00C0348D" w:rsidRPr="00C0348D">
        <w:rPr>
          <w:bCs/>
          <w:sz w:val="24"/>
          <w:szCs w:val="24"/>
        </w:rPr>
        <w:t xml:space="preserve">, члены комиссии: Алябьев Юрий Дмитриевич, </w:t>
      </w:r>
      <w:proofErr w:type="spellStart"/>
      <w:r w:rsidR="00C0348D" w:rsidRPr="00C0348D">
        <w:rPr>
          <w:bCs/>
          <w:sz w:val="24"/>
          <w:szCs w:val="24"/>
        </w:rPr>
        <w:t>Световцев</w:t>
      </w:r>
      <w:proofErr w:type="spellEnd"/>
      <w:r w:rsidR="00C0348D" w:rsidRPr="00C0348D">
        <w:rPr>
          <w:bCs/>
          <w:sz w:val="24"/>
          <w:szCs w:val="24"/>
        </w:rPr>
        <w:t xml:space="preserve"> Николай Николаевич, Фенина Светлана Анатольевна</w:t>
      </w:r>
      <w:bookmarkEnd w:id="24"/>
      <w:r w:rsidRPr="007175BA">
        <w:rPr>
          <w:bCs/>
          <w:sz w:val="24"/>
          <w:szCs w:val="24"/>
        </w:rPr>
        <w:t>.</w:t>
      </w:r>
    </w:p>
    <w:bookmarkEnd w:id="21"/>
    <w:p w:rsidR="00CC1CEA" w:rsidRDefault="00CC1CEA" w:rsidP="00692D1A">
      <w:pPr>
        <w:widowControl/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</w:p>
    <w:p w:rsidR="00DC51F1" w:rsidRPr="00692D1A" w:rsidRDefault="00DC51F1" w:rsidP="00692D1A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***</w:t>
      </w:r>
    </w:p>
    <w:p w:rsidR="003678EF" w:rsidRPr="00692D1A" w:rsidRDefault="003678EF" w:rsidP="00692D1A">
      <w:pPr>
        <w:widowControl/>
        <w:adjustRightInd/>
        <w:spacing w:line="276" w:lineRule="auto"/>
        <w:ind w:firstLine="720"/>
        <w:textAlignment w:val="auto"/>
        <w:rPr>
          <w:b/>
          <w:bCs/>
          <w:sz w:val="24"/>
          <w:szCs w:val="24"/>
          <w:u w:val="single"/>
        </w:rPr>
      </w:pPr>
    </w:p>
    <w:p w:rsidR="00AF6E21" w:rsidRDefault="004D7AFA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  <w:r w:rsidRPr="00692D1A">
        <w:rPr>
          <w:b/>
          <w:bCs/>
          <w:color w:val="000000"/>
          <w:sz w:val="24"/>
          <w:szCs w:val="24"/>
          <w:u w:val="single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</w:rPr>
        <w:t>седьмо</w:t>
      </w:r>
      <w:r w:rsidRPr="00692D1A">
        <w:rPr>
          <w:b/>
          <w:bCs/>
          <w:color w:val="000000"/>
          <w:sz w:val="24"/>
          <w:szCs w:val="24"/>
          <w:u w:val="single"/>
        </w:rPr>
        <w:t>му</w:t>
      </w:r>
      <w:r w:rsidRPr="00692D1A">
        <w:rPr>
          <w:bCs/>
          <w:color w:val="000000"/>
          <w:sz w:val="24"/>
          <w:szCs w:val="24"/>
        </w:rPr>
        <w:t xml:space="preserve"> вопросу повестки заседания </w:t>
      </w:r>
      <w:r w:rsidRPr="00692D1A">
        <w:rPr>
          <w:color w:val="000000"/>
          <w:sz w:val="24"/>
          <w:szCs w:val="24"/>
        </w:rPr>
        <w:t xml:space="preserve">выступил </w:t>
      </w:r>
      <w:r w:rsidRPr="00CF6BF5">
        <w:rPr>
          <w:color w:val="000000"/>
          <w:sz w:val="24"/>
          <w:szCs w:val="24"/>
          <w:u w:val="single"/>
        </w:rPr>
        <w:t>Семченко Е.В.</w:t>
      </w:r>
      <w:r w:rsidRPr="00692D1A">
        <w:rPr>
          <w:color w:val="000000"/>
          <w:sz w:val="24"/>
          <w:szCs w:val="24"/>
        </w:rPr>
        <w:t xml:space="preserve"> с информацией </w:t>
      </w:r>
      <w:r w:rsidR="001C1F14" w:rsidRPr="001C1F14">
        <w:rPr>
          <w:bCs/>
          <w:sz w:val="24"/>
          <w:szCs w:val="24"/>
        </w:rPr>
        <w:t>«</w:t>
      </w:r>
      <w:r w:rsidR="00AF6E21" w:rsidRPr="001C1F14">
        <w:rPr>
          <w:bCs/>
          <w:sz w:val="24"/>
          <w:szCs w:val="24"/>
        </w:rPr>
        <w:t>О Постановлении Президиума Верховного Суда РФ от 01.07.2026 по делу № 24-ПЭК26 по итогам рассмотрения надзорной жалобы Федеральной антимонопольной службы на определение Судебной коллегии по экономическим спорам Верховного Суда Российской Федерации от 5 ноября 2025 г. по делу № А40-232008/2023 Арбитражного суда города Москвы по заявлению союза арбитражных управляющих «Созидание» о признании недействительными решения, предписания и постановления Федеральной антимонопольной службы</w:t>
      </w:r>
      <w:r w:rsidR="001C1F14" w:rsidRPr="001C1F14">
        <w:rPr>
          <w:bCs/>
          <w:sz w:val="24"/>
          <w:szCs w:val="24"/>
        </w:rPr>
        <w:t>»</w:t>
      </w:r>
      <w:r w:rsidR="00AF6E21" w:rsidRPr="001C1F14">
        <w:rPr>
          <w:bCs/>
          <w:sz w:val="24"/>
          <w:szCs w:val="24"/>
        </w:rPr>
        <w:t>.</w:t>
      </w:r>
    </w:p>
    <w:p w:rsidR="00A41511" w:rsidRDefault="00A41511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Члены Совета приняли к сведению</w:t>
      </w:r>
      <w:r w:rsidR="00253415">
        <w:rPr>
          <w:bCs/>
          <w:sz w:val="24"/>
          <w:szCs w:val="24"/>
        </w:rPr>
        <w:t xml:space="preserve"> </w:t>
      </w:r>
      <w:r w:rsidR="00253415" w:rsidRPr="00253415">
        <w:rPr>
          <w:bCs/>
          <w:sz w:val="24"/>
          <w:szCs w:val="24"/>
        </w:rPr>
        <w:t>информаци</w:t>
      </w:r>
      <w:r w:rsidR="00253415">
        <w:rPr>
          <w:bCs/>
          <w:sz w:val="24"/>
          <w:szCs w:val="24"/>
        </w:rPr>
        <w:t>ю</w:t>
      </w:r>
      <w:r w:rsidR="00253415" w:rsidRPr="00253415">
        <w:rPr>
          <w:bCs/>
          <w:sz w:val="24"/>
          <w:szCs w:val="24"/>
        </w:rPr>
        <w:t xml:space="preserve"> «О Постановлении Президиума Верховного Суда РФ от 01.07.2026 по делу № 24-ПЭК26 по итогам рассмотрения надзорной жалобы Федеральной антимонопольной службы на определение Судебной коллегии по экономическим спорам Верховного Суда Российской Федерации от 5 ноября 2025 г. по делу № А40-232008/2023 Арбитражного суда города Москвы по заявлению союза арбитражных управляющих «Созидание» о признании недействительными решения, предписания и постановления Федеральной антимонопольной службы».</w:t>
      </w:r>
    </w:p>
    <w:p w:rsidR="009D7108" w:rsidRPr="007175BA" w:rsidRDefault="009D7108" w:rsidP="009D7108">
      <w:pPr>
        <w:spacing w:line="276" w:lineRule="auto"/>
        <w:ind w:firstLine="700"/>
        <w:rPr>
          <w:bCs/>
          <w:color w:val="000000"/>
          <w:sz w:val="24"/>
          <w:szCs w:val="24"/>
        </w:rPr>
      </w:pPr>
      <w:r w:rsidRPr="007175BA">
        <w:rPr>
          <w:bCs/>
          <w:color w:val="000000"/>
          <w:sz w:val="24"/>
          <w:szCs w:val="24"/>
        </w:rPr>
        <w:t>Обсуждение. По итогам обсуждения члены Совета перешли к голосованию.</w:t>
      </w:r>
    </w:p>
    <w:p w:rsidR="009D7108" w:rsidRPr="007175BA" w:rsidRDefault="009D7108" w:rsidP="009D7108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 xml:space="preserve">На голосование выносится вопрос: </w:t>
      </w:r>
      <w:r w:rsidR="0059357A">
        <w:rPr>
          <w:bCs/>
          <w:sz w:val="24"/>
          <w:szCs w:val="24"/>
        </w:rPr>
        <w:t>«О</w:t>
      </w:r>
      <w:r w:rsidR="00EE3D9E">
        <w:rPr>
          <w:bCs/>
          <w:sz w:val="24"/>
          <w:szCs w:val="24"/>
        </w:rPr>
        <w:t xml:space="preserve"> вынес</w:t>
      </w:r>
      <w:r w:rsidR="00AC3C3A">
        <w:rPr>
          <w:bCs/>
          <w:sz w:val="24"/>
          <w:szCs w:val="24"/>
        </w:rPr>
        <w:t>ени</w:t>
      </w:r>
      <w:r w:rsidR="00EE3D9E">
        <w:rPr>
          <w:bCs/>
          <w:sz w:val="24"/>
          <w:szCs w:val="24"/>
        </w:rPr>
        <w:t>и на утверждение на</w:t>
      </w:r>
      <w:r w:rsidR="00AC3C3A">
        <w:rPr>
          <w:bCs/>
          <w:sz w:val="24"/>
          <w:szCs w:val="24"/>
        </w:rPr>
        <w:t xml:space="preserve"> очередное</w:t>
      </w:r>
      <w:r w:rsidR="00EE3D9E">
        <w:rPr>
          <w:bCs/>
          <w:sz w:val="24"/>
          <w:szCs w:val="24"/>
        </w:rPr>
        <w:t xml:space="preserve"> Общее собрание</w:t>
      </w:r>
      <w:r w:rsidR="002054EC">
        <w:rPr>
          <w:bCs/>
          <w:sz w:val="24"/>
          <w:szCs w:val="24"/>
        </w:rPr>
        <w:t xml:space="preserve"> вопроса</w:t>
      </w:r>
      <w:r w:rsidR="00E26EBA">
        <w:rPr>
          <w:bCs/>
          <w:sz w:val="24"/>
          <w:szCs w:val="24"/>
        </w:rPr>
        <w:t xml:space="preserve"> </w:t>
      </w:r>
      <w:r w:rsidR="002054EC">
        <w:rPr>
          <w:bCs/>
          <w:sz w:val="24"/>
          <w:szCs w:val="24"/>
        </w:rPr>
        <w:t>о приведении в соответствие</w:t>
      </w:r>
      <w:r w:rsidR="00E26EBA">
        <w:rPr>
          <w:bCs/>
          <w:sz w:val="24"/>
          <w:szCs w:val="24"/>
        </w:rPr>
        <w:t xml:space="preserve"> </w:t>
      </w:r>
      <w:r w:rsidR="002054EC">
        <w:rPr>
          <w:bCs/>
          <w:sz w:val="24"/>
          <w:szCs w:val="24"/>
        </w:rPr>
        <w:t>внутренних документов ПАУ ЦФО</w:t>
      </w:r>
      <w:r w:rsidR="00E26EBA" w:rsidRPr="00E26EBA">
        <w:t xml:space="preserve"> </w:t>
      </w:r>
      <w:r w:rsidR="00E26EBA" w:rsidRPr="00E26EBA">
        <w:rPr>
          <w:bCs/>
          <w:sz w:val="24"/>
          <w:szCs w:val="24"/>
        </w:rPr>
        <w:t>Постановлени</w:t>
      </w:r>
      <w:r w:rsidR="00E26EBA">
        <w:rPr>
          <w:bCs/>
          <w:sz w:val="24"/>
          <w:szCs w:val="24"/>
        </w:rPr>
        <w:t>ю</w:t>
      </w:r>
      <w:r w:rsidR="00E26EBA" w:rsidRPr="00E26EBA">
        <w:rPr>
          <w:bCs/>
          <w:sz w:val="24"/>
          <w:szCs w:val="24"/>
        </w:rPr>
        <w:t xml:space="preserve"> Президиума Верховного Суда РФ от 01.07.2026 по делу № 24-ПЭК26</w:t>
      </w:r>
      <w:r w:rsidR="00F6229C">
        <w:rPr>
          <w:bCs/>
          <w:sz w:val="24"/>
          <w:szCs w:val="24"/>
        </w:rPr>
        <w:t>»</w:t>
      </w:r>
      <w:r w:rsidR="00E26EBA">
        <w:rPr>
          <w:bCs/>
          <w:sz w:val="24"/>
          <w:szCs w:val="24"/>
        </w:rPr>
        <w:t>.</w:t>
      </w:r>
    </w:p>
    <w:p w:rsidR="009D7108" w:rsidRPr="007175BA" w:rsidRDefault="009D7108" w:rsidP="009D7108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  <w:u w:val="single"/>
        </w:rPr>
      </w:pPr>
    </w:p>
    <w:p w:rsidR="009D7108" w:rsidRPr="007175BA" w:rsidRDefault="009D7108" w:rsidP="009D7108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  <w:u w:val="single"/>
        </w:rPr>
        <w:t xml:space="preserve">Голосовали: </w:t>
      </w:r>
    </w:p>
    <w:p w:rsidR="009D7108" w:rsidRDefault="009D7108" w:rsidP="009D7108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A358F7">
        <w:rPr>
          <w:bCs/>
          <w:sz w:val="24"/>
          <w:szCs w:val="24"/>
        </w:rPr>
        <w:t xml:space="preserve">«ЗА» – 15 (Пятнадцать) человек, </w:t>
      </w:r>
    </w:p>
    <w:p w:rsidR="009D7108" w:rsidRPr="007175BA" w:rsidRDefault="009D7108" w:rsidP="009D7108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>«ПРОТИВ» – 0 (Ноль),</w:t>
      </w:r>
    </w:p>
    <w:p w:rsidR="009D7108" w:rsidRPr="007175BA" w:rsidRDefault="009D7108" w:rsidP="006F4D23">
      <w:pPr>
        <w:widowControl/>
        <w:tabs>
          <w:tab w:val="left" w:pos="8647"/>
        </w:tabs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>«ВОЗДЕРЖАЛИСЬ» – 0 (Ноль).</w:t>
      </w:r>
    </w:p>
    <w:p w:rsidR="009D7108" w:rsidRPr="007175BA" w:rsidRDefault="009D7108" w:rsidP="009D7108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Cs/>
          <w:sz w:val="24"/>
          <w:szCs w:val="24"/>
        </w:rPr>
        <w:t>Решение принято единогласно.</w:t>
      </w:r>
    </w:p>
    <w:p w:rsidR="0047176B" w:rsidRDefault="0047176B" w:rsidP="00EE3D9E">
      <w:pPr>
        <w:widowControl/>
        <w:adjustRightInd/>
        <w:spacing w:line="276" w:lineRule="auto"/>
        <w:ind w:firstLine="700"/>
        <w:textAlignment w:val="auto"/>
        <w:rPr>
          <w:b/>
          <w:bCs/>
          <w:sz w:val="24"/>
          <w:szCs w:val="24"/>
          <w:u w:val="single"/>
        </w:rPr>
      </w:pPr>
    </w:p>
    <w:p w:rsidR="00EE3D9E" w:rsidRPr="007175BA" w:rsidRDefault="009D7108" w:rsidP="00EE3D9E">
      <w:pPr>
        <w:widowControl/>
        <w:adjustRightInd/>
        <w:spacing w:line="276" w:lineRule="auto"/>
        <w:ind w:firstLine="700"/>
        <w:textAlignment w:val="auto"/>
        <w:rPr>
          <w:bCs/>
          <w:sz w:val="24"/>
          <w:szCs w:val="24"/>
        </w:rPr>
      </w:pPr>
      <w:r w:rsidRPr="007175BA">
        <w:rPr>
          <w:b/>
          <w:bCs/>
          <w:sz w:val="24"/>
          <w:szCs w:val="24"/>
          <w:u w:val="single"/>
        </w:rPr>
        <w:t>Решили:</w:t>
      </w:r>
      <w:r w:rsidRPr="007175BA">
        <w:rPr>
          <w:bCs/>
          <w:sz w:val="24"/>
          <w:szCs w:val="24"/>
        </w:rPr>
        <w:t xml:space="preserve"> </w:t>
      </w:r>
      <w:bookmarkStart w:id="25" w:name="_Hlk238465768"/>
      <w:r w:rsidR="00EE3D9E" w:rsidRPr="007D5D45">
        <w:rPr>
          <w:b/>
          <w:bCs/>
          <w:sz w:val="24"/>
          <w:szCs w:val="24"/>
        </w:rPr>
        <w:t>вынести</w:t>
      </w:r>
      <w:r w:rsidR="00EE3D9E">
        <w:rPr>
          <w:bCs/>
          <w:sz w:val="24"/>
          <w:szCs w:val="24"/>
        </w:rPr>
        <w:t xml:space="preserve"> на утверждение </w:t>
      </w:r>
      <w:r w:rsidR="007D5D45" w:rsidRPr="007D5D45">
        <w:rPr>
          <w:bCs/>
          <w:sz w:val="24"/>
          <w:szCs w:val="24"/>
        </w:rPr>
        <w:t>на очередное</w:t>
      </w:r>
      <w:r w:rsidR="00EE3D9E">
        <w:rPr>
          <w:bCs/>
          <w:sz w:val="24"/>
          <w:szCs w:val="24"/>
        </w:rPr>
        <w:t xml:space="preserve"> Общее собрание</w:t>
      </w:r>
      <w:bookmarkEnd w:id="25"/>
      <w:r w:rsidR="007D5D45">
        <w:rPr>
          <w:bCs/>
          <w:sz w:val="24"/>
          <w:szCs w:val="24"/>
        </w:rPr>
        <w:t xml:space="preserve"> </w:t>
      </w:r>
      <w:r w:rsidR="007D5D45" w:rsidRPr="007D5D45">
        <w:rPr>
          <w:bCs/>
          <w:sz w:val="24"/>
          <w:szCs w:val="24"/>
        </w:rPr>
        <w:t>вопрос о приведении в соответствие внутренних документов ПАУ ЦФО Постановлению Президиума Верховного Суда РФ от 01.07.2026 по делу № 24-ПЭК26.</w:t>
      </w:r>
    </w:p>
    <w:p w:rsidR="004D7AFA" w:rsidRDefault="004D7AFA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</w:p>
    <w:p w:rsidR="002266EF" w:rsidRPr="001C1F14" w:rsidRDefault="002266EF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</w:p>
    <w:p w:rsidR="00AA738B" w:rsidRDefault="00AA738B" w:rsidP="00AA738B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 w:rsidRPr="00AA738B">
        <w:rPr>
          <w:color w:val="000000"/>
          <w:sz w:val="24"/>
          <w:szCs w:val="24"/>
        </w:rPr>
        <w:t>***</w:t>
      </w:r>
    </w:p>
    <w:p w:rsidR="0042332E" w:rsidRPr="000C64CB" w:rsidRDefault="0042332E" w:rsidP="0042332E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b/>
          <w:bCs/>
          <w:sz w:val="24"/>
          <w:szCs w:val="24"/>
          <w:u w:val="single"/>
        </w:rPr>
        <w:t xml:space="preserve">По </w:t>
      </w:r>
      <w:r w:rsidR="003B26D1">
        <w:rPr>
          <w:b/>
          <w:bCs/>
          <w:sz w:val="24"/>
          <w:szCs w:val="24"/>
          <w:u w:val="single"/>
        </w:rPr>
        <w:t>восьм</w:t>
      </w:r>
      <w:r w:rsidRPr="000C64CB">
        <w:rPr>
          <w:b/>
          <w:bCs/>
          <w:sz w:val="24"/>
          <w:szCs w:val="24"/>
          <w:u w:val="single"/>
        </w:rPr>
        <w:t>ому</w:t>
      </w:r>
      <w:r w:rsidRPr="000C64CB">
        <w:rPr>
          <w:bCs/>
          <w:sz w:val="24"/>
          <w:szCs w:val="24"/>
        </w:rPr>
        <w:t xml:space="preserve"> вопросу повестки </w:t>
      </w:r>
      <w:r w:rsidRPr="000C64CB">
        <w:rPr>
          <w:sz w:val="24"/>
          <w:szCs w:val="24"/>
        </w:rPr>
        <w:t>заседания выступил</w:t>
      </w:r>
      <w:r w:rsidRPr="000C64CB">
        <w:rPr>
          <w:b/>
          <w:bCs/>
          <w:sz w:val="24"/>
          <w:szCs w:val="24"/>
        </w:rPr>
        <w:t xml:space="preserve"> </w:t>
      </w:r>
      <w:r w:rsidRPr="000C64CB">
        <w:rPr>
          <w:bCs/>
          <w:sz w:val="24"/>
          <w:szCs w:val="24"/>
          <w:u w:val="single"/>
        </w:rPr>
        <w:t>Семченко Е.В.</w:t>
      </w:r>
      <w:r w:rsidRPr="000C64CB">
        <w:rPr>
          <w:sz w:val="24"/>
          <w:szCs w:val="24"/>
        </w:rPr>
        <w:t xml:space="preserve"> и представил на рассмотрение проект изменений в Положение о порядке аккредитации </w:t>
      </w:r>
      <w:r w:rsidR="00C64F81" w:rsidRPr="00C64F81">
        <w:rPr>
          <w:sz w:val="24"/>
          <w:szCs w:val="24"/>
        </w:rPr>
        <w:t>организаций, индивидуальных предпринимателей и частнопрактикующих лиц, предоставляющих услуги арбитражным управляющим по сопровождению процедур банкротства при Ассоциации «Саморегулируемая организация арбитражных управляющих Центрального федерального округа»</w:t>
      </w:r>
      <w:r w:rsidRPr="000C64CB">
        <w:rPr>
          <w:sz w:val="24"/>
          <w:szCs w:val="24"/>
        </w:rPr>
        <w:t>.</w:t>
      </w:r>
    </w:p>
    <w:p w:rsidR="0042332E" w:rsidRPr="000C64CB" w:rsidRDefault="0042332E" w:rsidP="0042332E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Обсуждение. По итогам обсуждения члены Совета перешли к голосованию.</w:t>
      </w:r>
    </w:p>
    <w:p w:rsidR="0042332E" w:rsidRPr="000C64CB" w:rsidRDefault="0042332E" w:rsidP="0042332E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 xml:space="preserve">На голосование выносится вопрос об утверждение изменений в Положение о порядке аккредитации </w:t>
      </w:r>
      <w:r w:rsidR="00C64F81" w:rsidRPr="00C64F81">
        <w:rPr>
          <w:sz w:val="24"/>
          <w:szCs w:val="24"/>
        </w:rPr>
        <w:t>организаций, индивидуальных предпринимателей и частнопрактикующих лиц, предоставляющих услуги арбитражным управляющим по сопровождению процедур банкротства при Ассоциации «Саморегулируемая организация арбитражных управляющих Центрального федерального округа»</w:t>
      </w:r>
      <w:r w:rsidRPr="000C64CB">
        <w:rPr>
          <w:bCs/>
          <w:sz w:val="24"/>
          <w:szCs w:val="24"/>
        </w:rPr>
        <w:t xml:space="preserve">. </w:t>
      </w:r>
    </w:p>
    <w:p w:rsidR="0042332E" w:rsidRPr="000C64CB" w:rsidRDefault="0042332E" w:rsidP="0042332E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</w:p>
    <w:p w:rsidR="0042332E" w:rsidRPr="000C64CB" w:rsidRDefault="0042332E" w:rsidP="0042332E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  <w:u w:val="single"/>
        </w:rPr>
        <w:t xml:space="preserve">Голосовали: </w:t>
      </w:r>
    </w:p>
    <w:p w:rsidR="00AC12C5" w:rsidRDefault="00AC12C5" w:rsidP="0042332E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AC12C5">
        <w:rPr>
          <w:sz w:val="24"/>
          <w:szCs w:val="24"/>
        </w:rPr>
        <w:t xml:space="preserve">«ЗА» – 15 (Пятнадцать) человек, </w:t>
      </w:r>
    </w:p>
    <w:p w:rsidR="0042332E" w:rsidRPr="000C64CB" w:rsidRDefault="0042332E" w:rsidP="0042332E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«ПРОТИВ» – 0 (Ноль),</w:t>
      </w:r>
    </w:p>
    <w:p w:rsidR="0042332E" w:rsidRPr="000C64CB" w:rsidRDefault="0042332E" w:rsidP="0042332E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«ВОЗДЕРЖАЛИСЬ» – 0 (Ноль).</w:t>
      </w:r>
    </w:p>
    <w:p w:rsidR="0042332E" w:rsidRPr="000C64CB" w:rsidRDefault="0042332E" w:rsidP="0042332E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Решение принято единогласно.</w:t>
      </w:r>
    </w:p>
    <w:p w:rsidR="0042332E" w:rsidRPr="000C64CB" w:rsidRDefault="0042332E" w:rsidP="0042332E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</w:p>
    <w:p w:rsidR="0042332E" w:rsidRPr="000C64CB" w:rsidRDefault="0042332E" w:rsidP="0042332E">
      <w:pPr>
        <w:widowControl/>
        <w:adjustRightInd/>
        <w:spacing w:line="240" w:lineRule="auto"/>
        <w:ind w:firstLine="720"/>
        <w:textAlignment w:val="auto"/>
        <w:rPr>
          <w:color w:val="000000"/>
          <w:sz w:val="24"/>
          <w:szCs w:val="24"/>
        </w:rPr>
      </w:pPr>
      <w:r w:rsidRPr="000C64CB">
        <w:rPr>
          <w:b/>
          <w:bCs/>
          <w:sz w:val="24"/>
          <w:szCs w:val="24"/>
          <w:u w:val="single"/>
        </w:rPr>
        <w:t>Решили:</w:t>
      </w:r>
      <w:r w:rsidRPr="000C64CB">
        <w:rPr>
          <w:sz w:val="24"/>
          <w:szCs w:val="24"/>
        </w:rPr>
        <w:t xml:space="preserve"> </w:t>
      </w:r>
      <w:r w:rsidRPr="000C64CB">
        <w:rPr>
          <w:b/>
          <w:sz w:val="24"/>
          <w:szCs w:val="24"/>
        </w:rPr>
        <w:t>утвердить</w:t>
      </w:r>
      <w:r w:rsidRPr="000C64CB">
        <w:rPr>
          <w:sz w:val="24"/>
          <w:szCs w:val="24"/>
        </w:rPr>
        <w:t xml:space="preserve"> </w:t>
      </w:r>
      <w:bookmarkStart w:id="26" w:name="_Hlk238465834"/>
      <w:r w:rsidRPr="000C64CB">
        <w:rPr>
          <w:sz w:val="24"/>
          <w:szCs w:val="24"/>
        </w:rPr>
        <w:t xml:space="preserve">Положение о порядке аккредитации </w:t>
      </w:r>
      <w:r w:rsidR="00C64F81" w:rsidRPr="00C64F81">
        <w:rPr>
          <w:sz w:val="24"/>
          <w:szCs w:val="24"/>
        </w:rPr>
        <w:t>организаций, индивидуальных предпринимателей и частнопрактикующих лиц, предоставляющих услуги арбитражным управляющим по сопровождению процедур банкротства при Ассоциации «Саморегулируемая организация арбитражных управляющих Центрального федерального округа»</w:t>
      </w:r>
      <w:r w:rsidR="000445D1">
        <w:rPr>
          <w:sz w:val="24"/>
          <w:szCs w:val="24"/>
        </w:rPr>
        <w:t xml:space="preserve"> </w:t>
      </w:r>
      <w:r w:rsidRPr="000C64CB">
        <w:rPr>
          <w:sz w:val="24"/>
          <w:szCs w:val="24"/>
        </w:rPr>
        <w:t>с предложенными изменениями</w:t>
      </w:r>
      <w:bookmarkEnd w:id="26"/>
      <w:r w:rsidRPr="000C64CB">
        <w:rPr>
          <w:bCs/>
          <w:sz w:val="24"/>
          <w:szCs w:val="24"/>
        </w:rPr>
        <w:t>.</w:t>
      </w:r>
    </w:p>
    <w:p w:rsidR="000445D1" w:rsidRPr="001C1F14" w:rsidRDefault="000445D1" w:rsidP="000445D1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bCs/>
          <w:sz w:val="24"/>
          <w:szCs w:val="24"/>
        </w:rPr>
      </w:pPr>
    </w:p>
    <w:p w:rsidR="000445D1" w:rsidRDefault="000445D1" w:rsidP="000445D1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 w:rsidRPr="00AA738B">
        <w:rPr>
          <w:color w:val="000000"/>
          <w:sz w:val="24"/>
          <w:szCs w:val="24"/>
        </w:rPr>
        <w:t>***</w:t>
      </w:r>
    </w:p>
    <w:p w:rsidR="000445D1" w:rsidRPr="000C64CB" w:rsidRDefault="000445D1" w:rsidP="000445D1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b/>
          <w:bCs/>
          <w:sz w:val="24"/>
          <w:szCs w:val="24"/>
          <w:u w:val="single"/>
        </w:rPr>
        <w:t xml:space="preserve">По </w:t>
      </w:r>
      <w:r w:rsidR="00546252">
        <w:rPr>
          <w:b/>
          <w:bCs/>
          <w:sz w:val="24"/>
          <w:szCs w:val="24"/>
          <w:u w:val="single"/>
        </w:rPr>
        <w:t>девят</w:t>
      </w:r>
      <w:r w:rsidRPr="000C64CB">
        <w:rPr>
          <w:b/>
          <w:bCs/>
          <w:sz w:val="24"/>
          <w:szCs w:val="24"/>
          <w:u w:val="single"/>
        </w:rPr>
        <w:t>ому</w:t>
      </w:r>
      <w:r w:rsidRPr="000C64CB">
        <w:rPr>
          <w:bCs/>
          <w:sz w:val="24"/>
          <w:szCs w:val="24"/>
        </w:rPr>
        <w:t xml:space="preserve"> вопросу повестки </w:t>
      </w:r>
      <w:r w:rsidRPr="000C64CB">
        <w:rPr>
          <w:sz w:val="24"/>
          <w:szCs w:val="24"/>
        </w:rPr>
        <w:t>заседания выступил</w:t>
      </w:r>
      <w:r w:rsidRPr="000C64CB">
        <w:rPr>
          <w:b/>
          <w:bCs/>
          <w:sz w:val="24"/>
          <w:szCs w:val="24"/>
        </w:rPr>
        <w:t xml:space="preserve"> </w:t>
      </w:r>
      <w:r w:rsidRPr="000C64CB">
        <w:rPr>
          <w:bCs/>
          <w:sz w:val="24"/>
          <w:szCs w:val="24"/>
          <w:u w:val="single"/>
        </w:rPr>
        <w:t>Семченко Е.В.</w:t>
      </w:r>
      <w:r w:rsidRPr="000C64CB">
        <w:rPr>
          <w:sz w:val="24"/>
          <w:szCs w:val="24"/>
        </w:rPr>
        <w:t xml:space="preserve"> и представил на рассмотрение проект изменений в Положение о порядке аккредитации </w:t>
      </w:r>
      <w:r w:rsidR="00546252" w:rsidRPr="00546252">
        <w:rPr>
          <w:sz w:val="24"/>
          <w:szCs w:val="24"/>
        </w:rPr>
        <w:t>операторов электронных площадок, обеспечивающих проведение торгов в электронной форме при продаже имущества (предприятия) должника в ходе процедур, применяемых в деле о банкротстве при Ассоциации «Саморегулируемая организация арбитражных управляющих Центрального федерального округа»</w:t>
      </w:r>
      <w:r w:rsidRPr="000C64CB">
        <w:rPr>
          <w:sz w:val="24"/>
          <w:szCs w:val="24"/>
        </w:rPr>
        <w:t>.</w:t>
      </w:r>
    </w:p>
    <w:p w:rsidR="000445D1" w:rsidRPr="000C64CB" w:rsidRDefault="000445D1" w:rsidP="000445D1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Обсуждение. По итогам обсуждения члены Совета перешли к голосованию.</w:t>
      </w:r>
    </w:p>
    <w:p w:rsidR="000445D1" w:rsidRPr="000C64CB" w:rsidRDefault="000445D1" w:rsidP="000445D1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 xml:space="preserve">На голосование выносится вопрос об утверждение изменений в Положение о порядке аккредитации </w:t>
      </w:r>
      <w:r w:rsidR="00546252" w:rsidRPr="00546252">
        <w:rPr>
          <w:sz w:val="24"/>
          <w:szCs w:val="24"/>
        </w:rPr>
        <w:t>операторов электронных площадок, обеспечивающих проведение торгов в электронной форме при продаже имущества (предприятия) должника в ходе процедур, применяемых в деле о банкротстве при Ассоциации «Саморегулируемая организация арбитражных управляющих Центрального федерального округа»</w:t>
      </w:r>
      <w:r w:rsidR="00332036">
        <w:rPr>
          <w:sz w:val="24"/>
          <w:szCs w:val="24"/>
        </w:rPr>
        <w:t>.</w:t>
      </w:r>
    </w:p>
    <w:p w:rsidR="000445D1" w:rsidRPr="000C64CB" w:rsidRDefault="000445D1" w:rsidP="000445D1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</w:p>
    <w:p w:rsidR="000445D1" w:rsidRPr="000C64CB" w:rsidRDefault="000445D1" w:rsidP="000445D1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  <w:u w:val="single"/>
        </w:rPr>
        <w:t xml:space="preserve">Голосовали: </w:t>
      </w:r>
    </w:p>
    <w:p w:rsidR="00012600" w:rsidRDefault="00012600" w:rsidP="000445D1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12600">
        <w:rPr>
          <w:sz w:val="24"/>
          <w:szCs w:val="24"/>
        </w:rPr>
        <w:t xml:space="preserve">«ЗА» – 15 (Пятнадцать) человек, </w:t>
      </w:r>
    </w:p>
    <w:p w:rsidR="000445D1" w:rsidRPr="000C64CB" w:rsidRDefault="000445D1" w:rsidP="000445D1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«ПРОТИВ» – 0 (Ноль),</w:t>
      </w:r>
    </w:p>
    <w:p w:rsidR="000445D1" w:rsidRPr="000C64CB" w:rsidRDefault="000445D1" w:rsidP="000445D1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«ВОЗДЕРЖАЛИСЬ» – 0 (Ноль).</w:t>
      </w:r>
    </w:p>
    <w:p w:rsidR="000445D1" w:rsidRPr="000C64CB" w:rsidRDefault="000445D1" w:rsidP="000445D1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Решение принято единогласно.</w:t>
      </w:r>
    </w:p>
    <w:p w:rsidR="000445D1" w:rsidRPr="000C64CB" w:rsidRDefault="000445D1" w:rsidP="000445D1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</w:p>
    <w:p w:rsidR="000445D1" w:rsidRPr="000C64CB" w:rsidRDefault="000445D1" w:rsidP="000445D1">
      <w:pPr>
        <w:widowControl/>
        <w:adjustRightInd/>
        <w:spacing w:line="240" w:lineRule="auto"/>
        <w:ind w:firstLine="720"/>
        <w:textAlignment w:val="auto"/>
        <w:rPr>
          <w:color w:val="000000"/>
          <w:sz w:val="24"/>
          <w:szCs w:val="24"/>
        </w:rPr>
      </w:pPr>
      <w:r w:rsidRPr="000C64CB">
        <w:rPr>
          <w:b/>
          <w:bCs/>
          <w:sz w:val="24"/>
          <w:szCs w:val="24"/>
          <w:u w:val="single"/>
        </w:rPr>
        <w:t>Решили:</w:t>
      </w:r>
      <w:r w:rsidRPr="000C64CB">
        <w:rPr>
          <w:sz w:val="24"/>
          <w:szCs w:val="24"/>
        </w:rPr>
        <w:t xml:space="preserve"> </w:t>
      </w:r>
      <w:r w:rsidRPr="000C64CB">
        <w:rPr>
          <w:b/>
          <w:sz w:val="24"/>
          <w:szCs w:val="24"/>
        </w:rPr>
        <w:t>утвердить</w:t>
      </w:r>
      <w:r w:rsidRPr="000C64CB">
        <w:rPr>
          <w:sz w:val="24"/>
          <w:szCs w:val="24"/>
        </w:rPr>
        <w:t xml:space="preserve"> </w:t>
      </w:r>
      <w:bookmarkStart w:id="27" w:name="_Hlk238465947"/>
      <w:r w:rsidRPr="000C64CB">
        <w:rPr>
          <w:sz w:val="24"/>
          <w:szCs w:val="24"/>
        </w:rPr>
        <w:t xml:space="preserve">Положение о порядке аккредитации </w:t>
      </w:r>
      <w:r w:rsidR="00332036" w:rsidRPr="00332036">
        <w:rPr>
          <w:sz w:val="24"/>
          <w:szCs w:val="24"/>
        </w:rPr>
        <w:t>операторов электронных площадок, обеспечивающих проведение торгов в электронной форме при продаже имущества (предприятия) должника в ходе процедур, применяемых в деле о банкротстве при Ассоциации «Саморегулируемая организация арбитражных управляющих Центрального федерального округа»</w:t>
      </w:r>
      <w:r>
        <w:rPr>
          <w:sz w:val="24"/>
          <w:szCs w:val="24"/>
        </w:rPr>
        <w:t xml:space="preserve"> </w:t>
      </w:r>
      <w:r w:rsidRPr="000C64CB">
        <w:rPr>
          <w:sz w:val="24"/>
          <w:szCs w:val="24"/>
        </w:rPr>
        <w:t>с предложенными изменениями</w:t>
      </w:r>
      <w:r w:rsidRPr="000C64CB">
        <w:rPr>
          <w:bCs/>
          <w:sz w:val="24"/>
          <w:szCs w:val="24"/>
        </w:rPr>
        <w:t>.</w:t>
      </w:r>
    </w:p>
    <w:bookmarkEnd w:id="27"/>
    <w:p w:rsidR="000445D1" w:rsidRPr="00AA738B" w:rsidRDefault="000445D1" w:rsidP="000445D1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</w:p>
    <w:p w:rsidR="009D3C83" w:rsidRDefault="000445D1" w:rsidP="00AA738B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***</w:t>
      </w:r>
    </w:p>
    <w:p w:rsidR="00546252" w:rsidRPr="00AA738B" w:rsidRDefault="00546252" w:rsidP="00AA738B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</w:p>
    <w:p w:rsidR="000C64CB" w:rsidRPr="000C64CB" w:rsidRDefault="000C64CB" w:rsidP="000C64CB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b/>
          <w:bCs/>
          <w:sz w:val="24"/>
          <w:szCs w:val="24"/>
          <w:u w:val="single"/>
        </w:rPr>
        <w:t>По де</w:t>
      </w:r>
      <w:r>
        <w:rPr>
          <w:b/>
          <w:bCs/>
          <w:sz w:val="24"/>
          <w:szCs w:val="24"/>
          <w:u w:val="single"/>
        </w:rPr>
        <w:t>с</w:t>
      </w:r>
      <w:r w:rsidRPr="000C64CB">
        <w:rPr>
          <w:b/>
          <w:bCs/>
          <w:sz w:val="24"/>
          <w:szCs w:val="24"/>
          <w:u w:val="single"/>
        </w:rPr>
        <w:t>ятому</w:t>
      </w:r>
      <w:r w:rsidRPr="000C64CB">
        <w:rPr>
          <w:bCs/>
          <w:sz w:val="24"/>
          <w:szCs w:val="24"/>
        </w:rPr>
        <w:t xml:space="preserve"> вопросу повестки </w:t>
      </w:r>
      <w:r w:rsidRPr="000C64CB">
        <w:rPr>
          <w:sz w:val="24"/>
          <w:szCs w:val="24"/>
        </w:rPr>
        <w:t>заседания выступил</w:t>
      </w:r>
      <w:r w:rsidRPr="000C64CB">
        <w:rPr>
          <w:b/>
          <w:bCs/>
          <w:sz w:val="24"/>
          <w:szCs w:val="24"/>
        </w:rPr>
        <w:t xml:space="preserve"> </w:t>
      </w:r>
      <w:r w:rsidRPr="000C64CB">
        <w:rPr>
          <w:bCs/>
          <w:sz w:val="24"/>
          <w:szCs w:val="24"/>
          <w:u w:val="single"/>
        </w:rPr>
        <w:t>Семченко Е.В.</w:t>
      </w:r>
      <w:r w:rsidRPr="000C64CB">
        <w:rPr>
          <w:sz w:val="24"/>
          <w:szCs w:val="24"/>
        </w:rPr>
        <w:t xml:space="preserve"> и представил на рассмотрение проект изменений в Положение о порядке аккредитации страховых организаций, а также организаций, занимающихся взаимным страхованием (обществ взаимного страхования), осуществляющих страхование ответственности арбитражных управляющих – членов Ассоциации "Саморегулируемая организация арбитражных управляющих Центрального федерального округа".</w:t>
      </w:r>
    </w:p>
    <w:p w:rsidR="000C64CB" w:rsidRPr="000C64CB" w:rsidRDefault="000C64CB" w:rsidP="000C64CB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Обсуждение. По итогам обсуждения члены Совета перешли к голосованию.</w:t>
      </w:r>
    </w:p>
    <w:p w:rsidR="000C64CB" w:rsidRPr="000C64CB" w:rsidRDefault="000C64CB" w:rsidP="000C64CB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На голосование выносится вопрос об утверждение изменений в Положение о порядке аккредитации страховых организаций, а также организаций, занимающихся взаимным страхованием (обществ взаимного страхования), осуществляющих страхование ответственности арбитражных управляющих – членов Ассоциации "Саморегулируемая организация арбитражных управляющих Центрального федерального округа"</w:t>
      </w:r>
      <w:r w:rsidRPr="000C64CB">
        <w:rPr>
          <w:bCs/>
          <w:sz w:val="24"/>
          <w:szCs w:val="24"/>
        </w:rPr>
        <w:t xml:space="preserve">. </w:t>
      </w:r>
    </w:p>
    <w:p w:rsidR="000C64CB" w:rsidRPr="000C64CB" w:rsidRDefault="000C64CB" w:rsidP="000C64CB">
      <w:pPr>
        <w:widowControl/>
        <w:adjustRightInd/>
        <w:spacing w:line="276" w:lineRule="auto"/>
        <w:ind w:firstLine="709"/>
        <w:textAlignment w:val="auto"/>
        <w:rPr>
          <w:sz w:val="24"/>
          <w:szCs w:val="24"/>
        </w:rPr>
      </w:pPr>
    </w:p>
    <w:p w:rsidR="000C64CB" w:rsidRPr="000C64CB" w:rsidRDefault="000C64CB" w:rsidP="000C64CB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  <w:u w:val="single"/>
        </w:rPr>
        <w:t xml:space="preserve">Голосовали: </w:t>
      </w:r>
    </w:p>
    <w:p w:rsidR="000C64CB" w:rsidRPr="000C64CB" w:rsidRDefault="00012600" w:rsidP="000C64CB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color w:val="FF0000"/>
          <w:sz w:val="24"/>
          <w:szCs w:val="24"/>
        </w:rPr>
      </w:pPr>
      <w:r w:rsidRPr="00012600">
        <w:rPr>
          <w:sz w:val="24"/>
          <w:szCs w:val="24"/>
        </w:rPr>
        <w:t>«ЗА» – 15 (Пятнадцать) человек,</w:t>
      </w:r>
    </w:p>
    <w:p w:rsidR="000C64CB" w:rsidRPr="000C64CB" w:rsidRDefault="000C64CB" w:rsidP="000C64CB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«ПРОТИВ» – 0 (Ноль),</w:t>
      </w:r>
    </w:p>
    <w:p w:rsidR="000C64CB" w:rsidRPr="000C64CB" w:rsidRDefault="000C64CB" w:rsidP="000C64CB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«ВОЗДЕРЖАЛИСЬ» – 0 (Ноль).</w:t>
      </w:r>
    </w:p>
    <w:p w:rsidR="000C64CB" w:rsidRPr="000C64CB" w:rsidRDefault="000C64CB" w:rsidP="000C64CB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 w:rsidRPr="000C64CB">
        <w:rPr>
          <w:sz w:val="24"/>
          <w:szCs w:val="24"/>
        </w:rPr>
        <w:t>Решение принято единогласно.</w:t>
      </w:r>
    </w:p>
    <w:p w:rsidR="000C64CB" w:rsidRPr="000C64CB" w:rsidRDefault="000C64CB" w:rsidP="000C64CB">
      <w:pPr>
        <w:widowControl/>
        <w:tabs>
          <w:tab w:val="num" w:pos="0"/>
          <w:tab w:val="left" w:pos="1080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</w:p>
    <w:p w:rsidR="000C64CB" w:rsidRPr="000C64CB" w:rsidRDefault="000C64CB" w:rsidP="000C64CB">
      <w:pPr>
        <w:widowControl/>
        <w:adjustRightInd/>
        <w:spacing w:line="240" w:lineRule="auto"/>
        <w:ind w:firstLine="720"/>
        <w:textAlignment w:val="auto"/>
        <w:rPr>
          <w:color w:val="000000"/>
          <w:sz w:val="24"/>
          <w:szCs w:val="24"/>
        </w:rPr>
      </w:pPr>
      <w:r w:rsidRPr="000C64CB">
        <w:rPr>
          <w:b/>
          <w:bCs/>
          <w:sz w:val="24"/>
          <w:szCs w:val="24"/>
          <w:u w:val="single"/>
        </w:rPr>
        <w:t>Решили:</w:t>
      </w:r>
      <w:r w:rsidRPr="000C64CB">
        <w:rPr>
          <w:sz w:val="24"/>
          <w:szCs w:val="24"/>
        </w:rPr>
        <w:t xml:space="preserve"> </w:t>
      </w:r>
      <w:r w:rsidRPr="000C64CB">
        <w:rPr>
          <w:b/>
          <w:sz w:val="24"/>
          <w:szCs w:val="24"/>
        </w:rPr>
        <w:t>утвердить</w:t>
      </w:r>
      <w:r w:rsidRPr="000C64CB">
        <w:rPr>
          <w:sz w:val="24"/>
          <w:szCs w:val="24"/>
        </w:rPr>
        <w:t xml:space="preserve"> </w:t>
      </w:r>
      <w:bookmarkStart w:id="28" w:name="_Hlk238465995"/>
      <w:r w:rsidRPr="000C64CB">
        <w:rPr>
          <w:sz w:val="24"/>
          <w:szCs w:val="24"/>
        </w:rPr>
        <w:t>Положение о порядке аккредитации страховых организаций, осуществляющих страхование ответственности арбитражных управляющих – членов Ассоциации "Саморегулируемая организация арбитражных управляющих Центрального федерального округа" с предложенными изменениями</w:t>
      </w:r>
      <w:bookmarkEnd w:id="28"/>
      <w:r w:rsidRPr="000C64CB">
        <w:rPr>
          <w:bCs/>
          <w:sz w:val="24"/>
          <w:szCs w:val="24"/>
        </w:rPr>
        <w:t>.</w:t>
      </w:r>
    </w:p>
    <w:p w:rsidR="009D3C83" w:rsidRDefault="009D3C83" w:rsidP="009A473F">
      <w:pPr>
        <w:widowControl/>
        <w:tabs>
          <w:tab w:val="left" w:pos="993"/>
        </w:tabs>
        <w:adjustRightInd/>
        <w:spacing w:line="276" w:lineRule="auto"/>
        <w:ind w:firstLine="709"/>
        <w:textAlignment w:val="auto"/>
        <w:rPr>
          <w:b/>
          <w:bCs/>
          <w:sz w:val="24"/>
          <w:szCs w:val="24"/>
          <w:u w:val="single"/>
        </w:rPr>
      </w:pPr>
    </w:p>
    <w:p w:rsidR="009A473F" w:rsidRPr="009A473F" w:rsidRDefault="009A473F" w:rsidP="009A473F">
      <w:pPr>
        <w:widowControl/>
        <w:tabs>
          <w:tab w:val="left" w:pos="993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Одиннадцатый</w:t>
      </w:r>
      <w:r w:rsidRPr="009A473F">
        <w:rPr>
          <w:bCs/>
          <w:sz w:val="24"/>
          <w:szCs w:val="24"/>
        </w:rPr>
        <w:t xml:space="preserve"> вопрос:</w:t>
      </w:r>
      <w:r>
        <w:rPr>
          <w:bCs/>
          <w:sz w:val="24"/>
          <w:szCs w:val="24"/>
        </w:rPr>
        <w:t xml:space="preserve"> </w:t>
      </w:r>
      <w:r w:rsidRPr="009A473F">
        <w:rPr>
          <w:sz w:val="24"/>
          <w:szCs w:val="24"/>
        </w:rPr>
        <w:t xml:space="preserve">О </w:t>
      </w:r>
      <w:r w:rsidR="00EB6C7D" w:rsidRPr="00EB6C7D">
        <w:rPr>
          <w:sz w:val="24"/>
          <w:szCs w:val="24"/>
        </w:rPr>
        <w:t>Федеральном законе от 26 июля 2026 г. № 253-ФЗ "О внесении изменений в Федеральный закон "О несостоятельности (банкротстве)" и отдельные законодательные акты Российской Федерации"</w:t>
      </w:r>
      <w:r w:rsidR="00EB6C7D">
        <w:rPr>
          <w:sz w:val="24"/>
          <w:szCs w:val="24"/>
        </w:rPr>
        <w:t>.</w:t>
      </w:r>
    </w:p>
    <w:p w:rsidR="00D638BE" w:rsidRDefault="009A473F" w:rsidP="009A473F">
      <w:pPr>
        <w:widowControl/>
        <w:adjustRightInd/>
        <w:spacing w:line="276" w:lineRule="auto"/>
        <w:ind w:firstLine="720"/>
        <w:textAlignment w:val="auto"/>
        <w:rPr>
          <w:color w:val="000000"/>
          <w:sz w:val="24"/>
          <w:szCs w:val="24"/>
        </w:rPr>
      </w:pPr>
      <w:r w:rsidRPr="009A473F">
        <w:rPr>
          <w:color w:val="000000"/>
          <w:sz w:val="24"/>
          <w:szCs w:val="24"/>
        </w:rPr>
        <w:t xml:space="preserve">Выступили: </w:t>
      </w:r>
      <w:r w:rsidR="00381305" w:rsidRPr="00381305">
        <w:rPr>
          <w:bCs/>
          <w:color w:val="000000"/>
          <w:sz w:val="24"/>
          <w:szCs w:val="24"/>
        </w:rPr>
        <w:t>Семченко</w:t>
      </w:r>
      <w:r w:rsidR="00381305">
        <w:rPr>
          <w:bCs/>
          <w:color w:val="000000"/>
          <w:sz w:val="24"/>
          <w:szCs w:val="24"/>
        </w:rPr>
        <w:t xml:space="preserve"> </w:t>
      </w:r>
      <w:r w:rsidR="00381305" w:rsidRPr="00381305">
        <w:rPr>
          <w:bCs/>
          <w:color w:val="000000"/>
          <w:sz w:val="24"/>
          <w:szCs w:val="24"/>
        </w:rPr>
        <w:t>Е.В.,</w:t>
      </w:r>
      <w:r w:rsidR="00381305">
        <w:rPr>
          <w:bCs/>
          <w:color w:val="000000"/>
          <w:sz w:val="24"/>
          <w:szCs w:val="24"/>
        </w:rPr>
        <w:t xml:space="preserve"> </w:t>
      </w:r>
      <w:r w:rsidRPr="009A473F">
        <w:rPr>
          <w:color w:val="000000"/>
          <w:sz w:val="24"/>
          <w:szCs w:val="24"/>
        </w:rPr>
        <w:t>Фокина И.С</w:t>
      </w:r>
      <w:r w:rsidR="00D638BE">
        <w:rPr>
          <w:color w:val="000000"/>
          <w:sz w:val="24"/>
          <w:szCs w:val="24"/>
        </w:rPr>
        <w:t>., Рябов А.А.</w:t>
      </w:r>
    </w:p>
    <w:p w:rsidR="009A473F" w:rsidRPr="009A473F" w:rsidRDefault="009A473F" w:rsidP="009A473F">
      <w:pPr>
        <w:widowControl/>
        <w:adjustRightInd/>
        <w:spacing w:line="276" w:lineRule="auto"/>
        <w:ind w:firstLine="720"/>
        <w:textAlignment w:val="auto"/>
        <w:rPr>
          <w:color w:val="000000"/>
          <w:sz w:val="24"/>
          <w:szCs w:val="24"/>
        </w:rPr>
      </w:pPr>
      <w:r w:rsidRPr="009A473F">
        <w:rPr>
          <w:color w:val="000000"/>
          <w:sz w:val="24"/>
          <w:szCs w:val="24"/>
        </w:rPr>
        <w:t>Обсуждение.</w:t>
      </w:r>
    </w:p>
    <w:p w:rsidR="009A473F" w:rsidRPr="009A473F" w:rsidRDefault="009A473F" w:rsidP="009A473F">
      <w:pPr>
        <w:widowControl/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9A473F">
        <w:rPr>
          <w:color w:val="000000"/>
          <w:sz w:val="24"/>
          <w:szCs w:val="24"/>
        </w:rPr>
        <w:t xml:space="preserve">По итогам обсуждения члены Совета переходят к голосованию. На голосование выносится вопрос: принять информацию </w:t>
      </w:r>
      <w:r w:rsidRPr="009A473F">
        <w:rPr>
          <w:sz w:val="24"/>
          <w:szCs w:val="24"/>
        </w:rPr>
        <w:t>по мерам по выполнению требований Федерального закона от</w:t>
      </w:r>
      <w:r w:rsidR="005D7771" w:rsidRPr="005D7771">
        <w:rPr>
          <w:sz w:val="24"/>
          <w:szCs w:val="24"/>
        </w:rPr>
        <w:t xml:space="preserve"> 26 июля 2026 г. № 253-ФЗ "О внесении изменений в Федеральный закон "О несостоятельности (банкротстве)" и отдельные законодательные акты Российской Федерации"</w:t>
      </w:r>
      <w:r w:rsidRPr="009A473F">
        <w:rPr>
          <w:sz w:val="24"/>
          <w:szCs w:val="24"/>
        </w:rPr>
        <w:t xml:space="preserve"> </w:t>
      </w:r>
      <w:r w:rsidRPr="009A473F">
        <w:rPr>
          <w:color w:val="000000"/>
          <w:sz w:val="24"/>
          <w:szCs w:val="24"/>
        </w:rPr>
        <w:t>к сведению.</w:t>
      </w:r>
    </w:p>
    <w:p w:rsidR="009A473F" w:rsidRPr="009A473F" w:rsidRDefault="009A473F" w:rsidP="009A473F">
      <w:pPr>
        <w:widowControl/>
        <w:adjustRightInd/>
        <w:spacing w:line="276" w:lineRule="auto"/>
        <w:ind w:firstLine="700"/>
        <w:textAlignment w:val="auto"/>
        <w:rPr>
          <w:color w:val="000000"/>
          <w:sz w:val="24"/>
          <w:szCs w:val="24"/>
        </w:rPr>
      </w:pPr>
    </w:p>
    <w:p w:rsidR="009A473F" w:rsidRPr="009A473F" w:rsidRDefault="009A473F" w:rsidP="009A473F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9A473F">
        <w:rPr>
          <w:color w:val="000000"/>
          <w:sz w:val="24"/>
          <w:szCs w:val="24"/>
          <w:u w:val="single"/>
        </w:rPr>
        <w:t xml:space="preserve">Голосовали: </w:t>
      </w:r>
    </w:p>
    <w:p w:rsidR="00680B00" w:rsidRPr="009A473F" w:rsidRDefault="00D638BE" w:rsidP="009A473F">
      <w:pPr>
        <w:widowControl/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D638BE">
        <w:rPr>
          <w:sz w:val="24"/>
          <w:szCs w:val="24"/>
        </w:rPr>
        <w:t>«ЗА» – 15 (Пятнадцать) человек,</w:t>
      </w:r>
    </w:p>
    <w:p w:rsidR="009A473F" w:rsidRPr="009A473F" w:rsidRDefault="009A473F" w:rsidP="009A473F">
      <w:pPr>
        <w:widowControl/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9A473F">
        <w:rPr>
          <w:color w:val="000000"/>
          <w:sz w:val="24"/>
          <w:szCs w:val="24"/>
        </w:rPr>
        <w:t>«ПРОТИВ» - 0 (ноль),</w:t>
      </w:r>
    </w:p>
    <w:p w:rsidR="009A473F" w:rsidRPr="009A473F" w:rsidRDefault="009A473F" w:rsidP="009A473F">
      <w:pPr>
        <w:widowControl/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9A473F">
        <w:rPr>
          <w:color w:val="000000"/>
          <w:sz w:val="24"/>
          <w:szCs w:val="24"/>
        </w:rPr>
        <w:t>«ВОЗДЕРЖАЛИСЬ» - 0 (ноль).</w:t>
      </w:r>
    </w:p>
    <w:p w:rsidR="009A473F" w:rsidRPr="009A473F" w:rsidRDefault="009A473F" w:rsidP="009A473F">
      <w:pPr>
        <w:widowControl/>
        <w:adjustRightInd/>
        <w:spacing w:line="276" w:lineRule="auto"/>
        <w:jc w:val="left"/>
        <w:textAlignment w:val="auto"/>
        <w:rPr>
          <w:sz w:val="24"/>
          <w:szCs w:val="24"/>
        </w:rPr>
      </w:pPr>
    </w:p>
    <w:p w:rsidR="009A473F" w:rsidRPr="00F33FBA" w:rsidRDefault="009A473F" w:rsidP="00F33FBA">
      <w:pPr>
        <w:widowControl/>
        <w:adjustRightInd/>
        <w:spacing w:line="240" w:lineRule="auto"/>
        <w:ind w:firstLine="720"/>
        <w:textAlignment w:val="auto"/>
        <w:rPr>
          <w:b/>
          <w:bCs/>
          <w:sz w:val="24"/>
          <w:szCs w:val="24"/>
          <w:u w:val="single"/>
        </w:rPr>
      </w:pPr>
      <w:r w:rsidRPr="00F33FBA">
        <w:rPr>
          <w:b/>
          <w:bCs/>
          <w:sz w:val="24"/>
          <w:szCs w:val="24"/>
          <w:u w:val="single"/>
        </w:rPr>
        <w:t>Решили:</w:t>
      </w:r>
      <w:r w:rsidRPr="00F33FBA">
        <w:rPr>
          <w:bCs/>
          <w:sz w:val="24"/>
          <w:szCs w:val="24"/>
        </w:rPr>
        <w:t xml:space="preserve"> </w:t>
      </w:r>
      <w:bookmarkStart w:id="29" w:name="_Hlk238466150"/>
      <w:r w:rsidRPr="00F33FBA">
        <w:rPr>
          <w:b/>
          <w:bCs/>
          <w:sz w:val="24"/>
          <w:szCs w:val="24"/>
        </w:rPr>
        <w:t>принять</w:t>
      </w:r>
      <w:r w:rsidRPr="00F33FBA">
        <w:rPr>
          <w:bCs/>
          <w:sz w:val="24"/>
          <w:szCs w:val="24"/>
        </w:rPr>
        <w:t xml:space="preserve"> информацию по мерам по выполнению требований Федерального закона </w:t>
      </w:r>
      <w:r w:rsidR="00DC37D7" w:rsidRPr="00F33FBA">
        <w:rPr>
          <w:bCs/>
          <w:sz w:val="24"/>
          <w:szCs w:val="24"/>
        </w:rPr>
        <w:t>от 26 июля 2026 г. № 253-ФЗ "О внесении изменений в Федеральный закон "О несостоятельности (банкротстве)" и отдельные законодательные акты Российской Федерации"</w:t>
      </w:r>
      <w:r w:rsidRPr="00F33FBA">
        <w:rPr>
          <w:bCs/>
          <w:sz w:val="24"/>
          <w:szCs w:val="24"/>
        </w:rPr>
        <w:t xml:space="preserve"> к сведению</w:t>
      </w:r>
      <w:bookmarkEnd w:id="29"/>
      <w:r w:rsidRPr="00F33FBA">
        <w:rPr>
          <w:bCs/>
          <w:sz w:val="24"/>
          <w:szCs w:val="24"/>
        </w:rPr>
        <w:t>.</w:t>
      </w:r>
    </w:p>
    <w:p w:rsidR="00AF6E21" w:rsidRDefault="00AF6E21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b/>
          <w:bCs/>
          <w:sz w:val="24"/>
          <w:szCs w:val="24"/>
          <w:u w:val="single"/>
        </w:rPr>
      </w:pPr>
    </w:p>
    <w:p w:rsidR="00F018D2" w:rsidRPr="00F018D2" w:rsidRDefault="00F018D2" w:rsidP="00F018D2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 w:rsidRPr="00F018D2">
        <w:rPr>
          <w:color w:val="000000"/>
          <w:sz w:val="24"/>
          <w:szCs w:val="24"/>
        </w:rPr>
        <w:t>***</w:t>
      </w:r>
    </w:p>
    <w:p w:rsidR="00AF6E21" w:rsidRDefault="00AC5313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Двенадцатый</w:t>
      </w:r>
      <w:r>
        <w:rPr>
          <w:bCs/>
          <w:sz w:val="24"/>
          <w:szCs w:val="24"/>
        </w:rPr>
        <w:t xml:space="preserve"> вопрос повестки заседания: «</w:t>
      </w:r>
      <w:bookmarkStart w:id="30" w:name="_Hlk238466356"/>
      <w:r>
        <w:rPr>
          <w:bCs/>
          <w:sz w:val="24"/>
          <w:szCs w:val="24"/>
        </w:rPr>
        <w:t>О</w:t>
      </w:r>
      <w:r w:rsidR="00EC075C">
        <w:rPr>
          <w:bCs/>
          <w:sz w:val="24"/>
          <w:szCs w:val="24"/>
        </w:rPr>
        <w:t xml:space="preserve"> </w:t>
      </w:r>
      <w:r w:rsidR="008C6F73">
        <w:rPr>
          <w:bCs/>
          <w:sz w:val="24"/>
          <w:szCs w:val="24"/>
        </w:rPr>
        <w:t>прекращении аккредитации</w:t>
      </w:r>
      <w:r>
        <w:rPr>
          <w:sz w:val="24"/>
          <w:szCs w:val="24"/>
        </w:rPr>
        <w:t xml:space="preserve"> НКО ПОВС «Парус».</w:t>
      </w:r>
      <w:bookmarkEnd w:id="30"/>
    </w:p>
    <w:p w:rsidR="000F76A2" w:rsidRDefault="000F76A2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sz w:val="24"/>
          <w:szCs w:val="24"/>
        </w:rPr>
      </w:pPr>
    </w:p>
    <w:p w:rsidR="008B6999" w:rsidRDefault="00A94868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  <w:r w:rsidRPr="007175BA">
        <w:rPr>
          <w:bCs/>
          <w:color w:val="000000"/>
          <w:sz w:val="24"/>
          <w:szCs w:val="24"/>
        </w:rPr>
        <w:t xml:space="preserve">Выступил </w:t>
      </w:r>
      <w:r w:rsidRPr="007175BA">
        <w:rPr>
          <w:bCs/>
          <w:color w:val="000000"/>
          <w:sz w:val="24"/>
          <w:szCs w:val="24"/>
          <w:u w:val="single"/>
        </w:rPr>
        <w:t>Семченко Е.В.</w:t>
      </w:r>
      <w:r w:rsidRPr="007175BA">
        <w:rPr>
          <w:bCs/>
          <w:color w:val="000000"/>
          <w:sz w:val="24"/>
          <w:szCs w:val="24"/>
        </w:rPr>
        <w:t xml:space="preserve"> и сообщил, что в адрес Ассоциации поступил</w:t>
      </w:r>
      <w:r w:rsidR="00CB01A5">
        <w:rPr>
          <w:bCs/>
          <w:color w:val="000000"/>
          <w:sz w:val="24"/>
          <w:szCs w:val="24"/>
        </w:rPr>
        <w:t xml:space="preserve">а информация от </w:t>
      </w:r>
      <w:r w:rsidR="00EC075C">
        <w:rPr>
          <w:bCs/>
          <w:color w:val="000000"/>
          <w:sz w:val="24"/>
          <w:szCs w:val="24"/>
        </w:rPr>
        <w:t xml:space="preserve">ГК </w:t>
      </w:r>
      <w:r w:rsidR="00CB01A5">
        <w:rPr>
          <w:bCs/>
          <w:color w:val="000000"/>
          <w:sz w:val="24"/>
          <w:szCs w:val="24"/>
        </w:rPr>
        <w:t>АСВ</w:t>
      </w:r>
      <w:r w:rsidR="007D450D">
        <w:rPr>
          <w:bCs/>
          <w:color w:val="000000"/>
          <w:sz w:val="24"/>
          <w:szCs w:val="24"/>
        </w:rPr>
        <w:t xml:space="preserve"> о том, что </w:t>
      </w:r>
      <w:bookmarkStart w:id="31" w:name="_Hlk238459879"/>
      <w:r w:rsidR="007D450D">
        <w:rPr>
          <w:bCs/>
          <w:color w:val="000000"/>
          <w:sz w:val="24"/>
          <w:szCs w:val="24"/>
        </w:rPr>
        <w:t>Приказами Банка России от 21.05.2026</w:t>
      </w:r>
      <w:r w:rsidR="00824399">
        <w:rPr>
          <w:bCs/>
          <w:color w:val="000000"/>
          <w:sz w:val="24"/>
          <w:szCs w:val="24"/>
        </w:rPr>
        <w:t xml:space="preserve"> </w:t>
      </w:r>
      <w:r w:rsidR="00824399" w:rsidRPr="00824399">
        <w:rPr>
          <w:bCs/>
          <w:color w:val="000000"/>
          <w:sz w:val="24"/>
          <w:szCs w:val="24"/>
        </w:rPr>
        <w:t>№ ОД-91</w:t>
      </w:r>
      <w:r w:rsidR="00824399">
        <w:rPr>
          <w:bCs/>
          <w:color w:val="000000"/>
          <w:sz w:val="24"/>
          <w:szCs w:val="24"/>
        </w:rPr>
        <w:t>2</w:t>
      </w:r>
      <w:r w:rsidR="00824399" w:rsidRPr="00824399">
        <w:rPr>
          <w:bCs/>
          <w:color w:val="000000"/>
          <w:sz w:val="24"/>
          <w:szCs w:val="24"/>
        </w:rPr>
        <w:t xml:space="preserve"> </w:t>
      </w:r>
      <w:r w:rsidR="00824399">
        <w:rPr>
          <w:bCs/>
          <w:color w:val="000000"/>
          <w:sz w:val="24"/>
          <w:szCs w:val="24"/>
        </w:rPr>
        <w:t xml:space="preserve">и </w:t>
      </w:r>
      <w:r w:rsidR="007D450D">
        <w:rPr>
          <w:bCs/>
          <w:color w:val="000000"/>
          <w:sz w:val="24"/>
          <w:szCs w:val="24"/>
        </w:rPr>
        <w:t>№ ОД-913</w:t>
      </w:r>
      <w:bookmarkEnd w:id="31"/>
      <w:r w:rsidR="007D450D">
        <w:rPr>
          <w:bCs/>
          <w:color w:val="000000"/>
          <w:sz w:val="24"/>
          <w:szCs w:val="24"/>
        </w:rPr>
        <w:t xml:space="preserve"> у НКО ПОВС «Парус»</w:t>
      </w:r>
      <w:r w:rsidR="00692619">
        <w:rPr>
          <w:bCs/>
          <w:color w:val="000000"/>
          <w:sz w:val="24"/>
          <w:szCs w:val="24"/>
        </w:rPr>
        <w:t xml:space="preserve"> </w:t>
      </w:r>
      <w:r w:rsidR="007D450D">
        <w:rPr>
          <w:bCs/>
          <w:color w:val="000000"/>
          <w:sz w:val="24"/>
          <w:szCs w:val="24"/>
        </w:rPr>
        <w:t xml:space="preserve">отозвана лицензия на </w:t>
      </w:r>
      <w:r w:rsidR="00E74A6B" w:rsidRPr="00E74A6B">
        <w:rPr>
          <w:bCs/>
          <w:color w:val="000000"/>
          <w:sz w:val="24"/>
          <w:szCs w:val="24"/>
        </w:rPr>
        <w:t>осуществление взаимного страхования</w:t>
      </w:r>
      <w:r w:rsidR="004D2536">
        <w:rPr>
          <w:bCs/>
          <w:color w:val="000000"/>
          <w:sz w:val="24"/>
          <w:szCs w:val="24"/>
        </w:rPr>
        <w:t xml:space="preserve">, приостановлены </w:t>
      </w:r>
      <w:r w:rsidR="00F240E2">
        <w:rPr>
          <w:bCs/>
          <w:color w:val="000000"/>
          <w:sz w:val="24"/>
          <w:szCs w:val="24"/>
        </w:rPr>
        <w:t>полномочия исполнительных органов общества взаимного страхования.</w:t>
      </w:r>
    </w:p>
    <w:p w:rsidR="00694E22" w:rsidRPr="009A473F" w:rsidRDefault="00694E22" w:rsidP="00694E22">
      <w:pPr>
        <w:widowControl/>
        <w:adjustRightInd/>
        <w:spacing w:line="276" w:lineRule="auto"/>
        <w:ind w:firstLine="720"/>
        <w:textAlignment w:val="auto"/>
        <w:rPr>
          <w:color w:val="000000"/>
          <w:sz w:val="24"/>
          <w:szCs w:val="24"/>
        </w:rPr>
      </w:pPr>
      <w:r w:rsidRPr="009A473F">
        <w:rPr>
          <w:color w:val="000000"/>
          <w:sz w:val="24"/>
          <w:szCs w:val="24"/>
        </w:rPr>
        <w:t xml:space="preserve">Выступили: </w:t>
      </w:r>
      <w:r w:rsidR="00824399" w:rsidRPr="00527536">
        <w:rPr>
          <w:bCs/>
          <w:sz w:val="24"/>
          <w:szCs w:val="24"/>
        </w:rPr>
        <w:t>Харитонов Г.А.,</w:t>
      </w:r>
      <w:r w:rsidRPr="009A473F">
        <w:rPr>
          <w:b/>
          <w:bCs/>
          <w:color w:val="000000"/>
          <w:sz w:val="24"/>
          <w:szCs w:val="24"/>
        </w:rPr>
        <w:t xml:space="preserve"> </w:t>
      </w:r>
      <w:r w:rsidRPr="009A473F">
        <w:rPr>
          <w:color w:val="000000"/>
          <w:sz w:val="24"/>
          <w:szCs w:val="24"/>
        </w:rPr>
        <w:t>Фокина И.С</w:t>
      </w:r>
      <w:r w:rsidR="00F761B2">
        <w:rPr>
          <w:color w:val="000000"/>
          <w:sz w:val="24"/>
          <w:szCs w:val="24"/>
        </w:rPr>
        <w:t>.</w:t>
      </w:r>
    </w:p>
    <w:p w:rsidR="00694E22" w:rsidRDefault="00694E22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</w:p>
    <w:p w:rsidR="00F40FAB" w:rsidRPr="009A473F" w:rsidRDefault="00F40FAB" w:rsidP="00F40FAB">
      <w:pPr>
        <w:widowControl/>
        <w:adjustRightInd/>
        <w:spacing w:line="276" w:lineRule="auto"/>
        <w:ind w:firstLine="720"/>
        <w:textAlignment w:val="auto"/>
        <w:rPr>
          <w:color w:val="000000"/>
          <w:sz w:val="24"/>
          <w:szCs w:val="24"/>
        </w:rPr>
      </w:pPr>
      <w:r w:rsidRPr="009A473F">
        <w:rPr>
          <w:color w:val="000000"/>
          <w:sz w:val="24"/>
          <w:szCs w:val="24"/>
        </w:rPr>
        <w:t>Обсуждение.</w:t>
      </w:r>
    </w:p>
    <w:p w:rsidR="007446B5" w:rsidRPr="007C17B4" w:rsidRDefault="00B75409" w:rsidP="007446B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40FAB" w:rsidRPr="00F431B5">
        <w:rPr>
          <w:sz w:val="24"/>
          <w:szCs w:val="24"/>
        </w:rPr>
        <w:t xml:space="preserve">По итогам обсуждения члены Совета переходят к голосованию. На голосование выносится вопрос: </w:t>
      </w:r>
      <w:r w:rsidR="008C4A4B" w:rsidRPr="00F431B5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 xml:space="preserve">пункту </w:t>
      </w:r>
      <w:r w:rsidR="00D33002">
        <w:rPr>
          <w:sz w:val="24"/>
          <w:szCs w:val="24"/>
        </w:rPr>
        <w:t xml:space="preserve">5.8 </w:t>
      </w:r>
      <w:r w:rsidR="008C4A4B" w:rsidRPr="00F431B5">
        <w:rPr>
          <w:sz w:val="24"/>
          <w:szCs w:val="24"/>
        </w:rPr>
        <w:t>Положени</w:t>
      </w:r>
      <w:r>
        <w:rPr>
          <w:sz w:val="24"/>
          <w:szCs w:val="24"/>
        </w:rPr>
        <w:t>я</w:t>
      </w:r>
      <w:r w:rsidR="00F431B5" w:rsidRPr="00F431B5">
        <w:rPr>
          <w:sz w:val="24"/>
          <w:szCs w:val="24"/>
        </w:rPr>
        <w:t xml:space="preserve"> о порядке аккредитации страховых организаций, а также организаций, занимающихся взаимным страхованием (обществ взаимного страхования), осуществляющих страхование ответственности арбитражных управляющих – членов ПАУ ЦФО</w:t>
      </w:r>
      <w:r w:rsidR="008C4A4B" w:rsidRPr="00F431B5">
        <w:rPr>
          <w:sz w:val="24"/>
          <w:szCs w:val="24"/>
        </w:rPr>
        <w:t xml:space="preserve"> </w:t>
      </w:r>
      <w:r w:rsidR="00602387" w:rsidRPr="00F431B5">
        <w:rPr>
          <w:sz w:val="24"/>
          <w:szCs w:val="24"/>
        </w:rPr>
        <w:t>от «23» апреля 2026 г.</w:t>
      </w:r>
      <w:r w:rsidR="00CE757D">
        <w:rPr>
          <w:sz w:val="24"/>
          <w:szCs w:val="24"/>
        </w:rPr>
        <w:t xml:space="preserve">) </w:t>
      </w:r>
      <w:r w:rsidR="007E2F44">
        <w:rPr>
          <w:sz w:val="24"/>
          <w:szCs w:val="24"/>
        </w:rPr>
        <w:t xml:space="preserve">прекратить аккредитацию </w:t>
      </w:r>
      <w:r w:rsidR="007446B5" w:rsidRPr="007446B5">
        <w:rPr>
          <w:sz w:val="24"/>
          <w:szCs w:val="24"/>
        </w:rPr>
        <w:t>НКО ПОВС «Парус»</w:t>
      </w:r>
      <w:r w:rsidR="007446B5">
        <w:rPr>
          <w:sz w:val="24"/>
          <w:szCs w:val="24"/>
        </w:rPr>
        <w:t xml:space="preserve"> при ПАУ</w:t>
      </w:r>
      <w:r w:rsidR="002C44D3">
        <w:rPr>
          <w:sz w:val="24"/>
          <w:szCs w:val="24"/>
        </w:rPr>
        <w:t xml:space="preserve"> ЦФО</w:t>
      </w:r>
      <w:r w:rsidR="007446B5">
        <w:rPr>
          <w:sz w:val="24"/>
          <w:szCs w:val="24"/>
        </w:rPr>
        <w:t xml:space="preserve"> </w:t>
      </w:r>
      <w:r w:rsidR="00656E9B" w:rsidRPr="00F761B2">
        <w:rPr>
          <w:sz w:val="24"/>
          <w:szCs w:val="24"/>
        </w:rPr>
        <w:t>в связи с отзывом лицензии</w:t>
      </w:r>
      <w:r w:rsidR="002E59FC">
        <w:rPr>
          <w:sz w:val="24"/>
          <w:szCs w:val="24"/>
        </w:rPr>
        <w:t xml:space="preserve"> </w:t>
      </w:r>
      <w:r w:rsidR="002E59FC" w:rsidRPr="007C17B4">
        <w:rPr>
          <w:sz w:val="24"/>
          <w:szCs w:val="24"/>
        </w:rPr>
        <w:t>Приказами Банка России от 21.05.2026</w:t>
      </w:r>
      <w:r w:rsidR="00D429EA" w:rsidRPr="007C17B4">
        <w:rPr>
          <w:sz w:val="24"/>
          <w:szCs w:val="24"/>
        </w:rPr>
        <w:t xml:space="preserve"> № ОД-912 и </w:t>
      </w:r>
      <w:r w:rsidR="002E59FC" w:rsidRPr="007C17B4">
        <w:rPr>
          <w:sz w:val="24"/>
          <w:szCs w:val="24"/>
        </w:rPr>
        <w:t>№ ОД-913.</w:t>
      </w:r>
    </w:p>
    <w:p w:rsidR="00F40FAB" w:rsidRPr="0005797F" w:rsidRDefault="00F40FAB" w:rsidP="00F40FAB">
      <w:pPr>
        <w:widowControl/>
        <w:adjustRightInd/>
        <w:spacing w:line="276" w:lineRule="auto"/>
        <w:ind w:firstLine="700"/>
        <w:textAlignment w:val="auto"/>
        <w:rPr>
          <w:sz w:val="24"/>
          <w:szCs w:val="24"/>
        </w:rPr>
      </w:pPr>
    </w:p>
    <w:p w:rsidR="00F40FAB" w:rsidRPr="0005797F" w:rsidRDefault="00F40FAB" w:rsidP="00F40FAB">
      <w:pPr>
        <w:widowControl/>
        <w:tabs>
          <w:tab w:val="left" w:pos="1080"/>
        </w:tabs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05797F">
        <w:rPr>
          <w:sz w:val="24"/>
          <w:szCs w:val="24"/>
          <w:u w:val="single"/>
        </w:rPr>
        <w:t xml:space="preserve">Голосовали: </w:t>
      </w:r>
    </w:p>
    <w:p w:rsidR="002C44D3" w:rsidRDefault="002C44D3" w:rsidP="00F40FAB">
      <w:pPr>
        <w:widowControl/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2C44D3">
        <w:rPr>
          <w:sz w:val="24"/>
          <w:szCs w:val="24"/>
        </w:rPr>
        <w:t xml:space="preserve">«ЗА» – 15 (Пятнадцать) человек, </w:t>
      </w:r>
    </w:p>
    <w:p w:rsidR="00F40FAB" w:rsidRPr="0005797F" w:rsidRDefault="00F40FAB" w:rsidP="00F40FAB">
      <w:pPr>
        <w:widowControl/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05797F">
        <w:rPr>
          <w:sz w:val="24"/>
          <w:szCs w:val="24"/>
        </w:rPr>
        <w:t>«ПРОТИВ» - 0 (ноль),</w:t>
      </w:r>
    </w:p>
    <w:p w:rsidR="00F40FAB" w:rsidRPr="0005797F" w:rsidRDefault="00F40FAB" w:rsidP="00F40FAB">
      <w:pPr>
        <w:widowControl/>
        <w:adjustRightInd/>
        <w:spacing w:line="276" w:lineRule="auto"/>
        <w:ind w:firstLine="720"/>
        <w:textAlignment w:val="auto"/>
        <w:rPr>
          <w:sz w:val="24"/>
          <w:szCs w:val="24"/>
        </w:rPr>
      </w:pPr>
      <w:r w:rsidRPr="0005797F">
        <w:rPr>
          <w:sz w:val="24"/>
          <w:szCs w:val="24"/>
        </w:rPr>
        <w:t>«ВОЗДЕРЖАЛИСЬ» - 0 (ноль).</w:t>
      </w:r>
    </w:p>
    <w:p w:rsidR="00F40FAB" w:rsidRPr="0005797F" w:rsidRDefault="00F40FAB" w:rsidP="00F40FAB">
      <w:pPr>
        <w:widowControl/>
        <w:adjustRightInd/>
        <w:spacing w:line="276" w:lineRule="auto"/>
        <w:jc w:val="left"/>
        <w:textAlignment w:val="auto"/>
        <w:rPr>
          <w:sz w:val="24"/>
          <w:szCs w:val="24"/>
        </w:rPr>
      </w:pPr>
    </w:p>
    <w:p w:rsidR="001E179B" w:rsidRPr="00CF3327" w:rsidRDefault="00F40FAB" w:rsidP="00CF3327">
      <w:pPr>
        <w:widowControl/>
        <w:adjustRightInd/>
        <w:spacing w:line="240" w:lineRule="auto"/>
        <w:ind w:firstLine="720"/>
        <w:textAlignment w:val="auto"/>
        <w:rPr>
          <w:bCs/>
          <w:sz w:val="24"/>
          <w:szCs w:val="24"/>
        </w:rPr>
      </w:pPr>
      <w:bookmarkStart w:id="32" w:name="_Hlk238466247"/>
      <w:r w:rsidRPr="0005797F">
        <w:rPr>
          <w:b/>
          <w:bCs/>
          <w:sz w:val="24"/>
          <w:szCs w:val="24"/>
          <w:u w:val="single"/>
        </w:rPr>
        <w:t>Решили</w:t>
      </w:r>
      <w:r w:rsidRPr="00CF3327">
        <w:rPr>
          <w:bCs/>
          <w:sz w:val="24"/>
          <w:szCs w:val="24"/>
        </w:rPr>
        <w:t xml:space="preserve">: </w:t>
      </w:r>
      <w:bookmarkStart w:id="33" w:name="_Hlk238466394"/>
      <w:r w:rsidRPr="00CF3327">
        <w:rPr>
          <w:b/>
          <w:bCs/>
          <w:sz w:val="24"/>
          <w:szCs w:val="24"/>
        </w:rPr>
        <w:t>пр</w:t>
      </w:r>
      <w:r w:rsidR="003D6664" w:rsidRPr="00CF3327">
        <w:rPr>
          <w:b/>
          <w:bCs/>
          <w:sz w:val="24"/>
          <w:szCs w:val="24"/>
        </w:rPr>
        <w:t>екратить</w:t>
      </w:r>
      <w:r w:rsidR="003D6664" w:rsidRPr="00CF3327">
        <w:rPr>
          <w:bCs/>
          <w:sz w:val="24"/>
          <w:szCs w:val="24"/>
        </w:rPr>
        <w:t xml:space="preserve"> аккредитацию НКО ПОВС «Парус» при ПАУ ЦФО </w:t>
      </w:r>
      <w:r w:rsidR="00D33002" w:rsidRPr="00CF3327">
        <w:rPr>
          <w:bCs/>
          <w:sz w:val="24"/>
          <w:szCs w:val="24"/>
        </w:rPr>
        <w:t xml:space="preserve">согласно пункту 5.8 Положения о порядке аккредитации страховых организаций, а также организаций, занимающихся взаимным страхованием (обществ взаимного страхования), осуществляющих страхование ответственности арбитражных управляющих – членов ПАУ ЦФО от «23» апреля 2026 г.) прекратить аккредитацию НКО ПОВС «Парус» при ПАУ ЦФО </w:t>
      </w:r>
      <w:r w:rsidR="001E179B" w:rsidRPr="00CF3327">
        <w:rPr>
          <w:bCs/>
          <w:sz w:val="24"/>
          <w:szCs w:val="24"/>
        </w:rPr>
        <w:t>в связи с отзывом лицензии</w:t>
      </w:r>
      <w:bookmarkEnd w:id="33"/>
      <w:r w:rsidR="00801E52" w:rsidRPr="00CF3327">
        <w:rPr>
          <w:bCs/>
          <w:sz w:val="24"/>
          <w:szCs w:val="24"/>
        </w:rPr>
        <w:t xml:space="preserve"> Приказами Банка России от 21.05.2026 № ОД-912 и № ОД-913.</w:t>
      </w:r>
    </w:p>
    <w:bookmarkEnd w:id="32"/>
    <w:p w:rsidR="00AF6E21" w:rsidRDefault="00AF6E21" w:rsidP="001E179B">
      <w:pPr>
        <w:rPr>
          <w:b/>
          <w:bCs/>
          <w:sz w:val="24"/>
          <w:szCs w:val="24"/>
          <w:u w:val="single"/>
        </w:rPr>
      </w:pPr>
    </w:p>
    <w:p w:rsidR="00AF6E21" w:rsidRDefault="00AF6E21" w:rsidP="00692D1A">
      <w:pPr>
        <w:widowControl/>
        <w:tabs>
          <w:tab w:val="left" w:pos="1134"/>
        </w:tabs>
        <w:adjustRightInd/>
        <w:spacing w:line="276" w:lineRule="auto"/>
        <w:ind w:firstLine="709"/>
        <w:textAlignment w:val="auto"/>
        <w:rPr>
          <w:b/>
          <w:bCs/>
          <w:sz w:val="24"/>
          <w:szCs w:val="24"/>
          <w:u w:val="single"/>
        </w:rPr>
      </w:pPr>
    </w:p>
    <w:p w:rsidR="00A65619" w:rsidRDefault="00A65619" w:rsidP="00692D1A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  <w:r w:rsidRPr="00692D1A">
        <w:rPr>
          <w:color w:val="000000"/>
          <w:sz w:val="24"/>
          <w:szCs w:val="24"/>
        </w:rPr>
        <w:t>***</w:t>
      </w:r>
    </w:p>
    <w:p w:rsidR="00D22331" w:rsidRPr="00692D1A" w:rsidRDefault="00D22331" w:rsidP="00692D1A">
      <w:pPr>
        <w:widowControl/>
        <w:adjustRightInd/>
        <w:spacing w:line="276" w:lineRule="auto"/>
        <w:jc w:val="center"/>
        <w:textAlignment w:val="auto"/>
        <w:rPr>
          <w:color w:val="000000"/>
          <w:sz w:val="24"/>
          <w:szCs w:val="24"/>
        </w:rPr>
      </w:pPr>
    </w:p>
    <w:p w:rsidR="00D22331" w:rsidRPr="00692D1A" w:rsidRDefault="00772463" w:rsidP="00D22331">
      <w:pPr>
        <w:widowControl/>
        <w:adjustRightInd/>
        <w:spacing w:line="276" w:lineRule="auto"/>
        <w:ind w:firstLine="709"/>
        <w:textAlignment w:val="auto"/>
        <w:rPr>
          <w:bCs/>
          <w:i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Тринадцатый</w:t>
      </w:r>
      <w:r w:rsidR="00D22331" w:rsidRPr="00692D1A">
        <w:rPr>
          <w:b/>
          <w:bCs/>
          <w:color w:val="000000"/>
          <w:sz w:val="24"/>
          <w:szCs w:val="24"/>
          <w:u w:val="single"/>
        </w:rPr>
        <w:t xml:space="preserve"> </w:t>
      </w:r>
      <w:r w:rsidR="00D22331" w:rsidRPr="00692D1A">
        <w:rPr>
          <w:b/>
          <w:color w:val="000000"/>
          <w:sz w:val="24"/>
          <w:szCs w:val="24"/>
          <w:u w:val="single"/>
        </w:rPr>
        <w:t>вопрос:</w:t>
      </w:r>
      <w:r w:rsidR="00D22331" w:rsidRPr="00692D1A">
        <w:rPr>
          <w:b/>
          <w:color w:val="000000"/>
          <w:sz w:val="24"/>
          <w:szCs w:val="24"/>
        </w:rPr>
        <w:t xml:space="preserve"> </w:t>
      </w:r>
      <w:bookmarkStart w:id="34" w:name="_Hlk221284181"/>
      <w:r w:rsidR="00D22331" w:rsidRPr="00692D1A">
        <w:rPr>
          <w:color w:val="000000"/>
          <w:sz w:val="24"/>
          <w:szCs w:val="24"/>
        </w:rPr>
        <w:t xml:space="preserve">Разное. </w:t>
      </w:r>
      <w:bookmarkEnd w:id="34"/>
    </w:p>
    <w:p w:rsidR="001F4DDC" w:rsidRPr="00692D1A" w:rsidRDefault="001F4DDC" w:rsidP="00692D1A">
      <w:pPr>
        <w:widowControl/>
        <w:adjustRightInd/>
        <w:spacing w:line="276" w:lineRule="auto"/>
        <w:ind w:firstLine="709"/>
        <w:textAlignment w:val="auto"/>
        <w:rPr>
          <w:bCs/>
          <w:color w:val="000000"/>
          <w:sz w:val="24"/>
          <w:szCs w:val="24"/>
        </w:rPr>
      </w:pPr>
    </w:p>
    <w:p w:rsidR="00A65619" w:rsidRPr="00692D1A" w:rsidRDefault="00A65619" w:rsidP="00692D1A">
      <w:pPr>
        <w:widowControl/>
        <w:adjustRightInd/>
        <w:spacing w:line="276" w:lineRule="auto"/>
        <w:ind w:firstLine="709"/>
        <w:textAlignment w:val="auto"/>
        <w:rPr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Повестка дня заседания исчерпана, заседание объявлено закрытым.</w:t>
      </w:r>
    </w:p>
    <w:p w:rsidR="00A65619" w:rsidRPr="00692D1A" w:rsidRDefault="00A65619" w:rsidP="00692D1A">
      <w:pPr>
        <w:widowControl/>
        <w:adjustRightInd/>
        <w:spacing w:line="276" w:lineRule="auto"/>
        <w:ind w:firstLine="284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1617EE" w:rsidRPr="00692D1A" w:rsidRDefault="001617EE" w:rsidP="00692D1A">
      <w:pPr>
        <w:widowControl/>
        <w:tabs>
          <w:tab w:val="left" w:pos="7655"/>
        </w:tabs>
        <w:adjustRightInd/>
        <w:spacing w:line="276" w:lineRule="auto"/>
        <w:ind w:firstLine="284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>Председател</w:t>
      </w:r>
      <w:r w:rsidR="00E47652" w:rsidRPr="00692D1A">
        <w:rPr>
          <w:bCs/>
          <w:color w:val="000000"/>
          <w:sz w:val="24"/>
          <w:szCs w:val="24"/>
        </w:rPr>
        <w:t>ь</w:t>
      </w:r>
      <w:r w:rsidRPr="00692D1A">
        <w:rPr>
          <w:bCs/>
          <w:color w:val="000000"/>
          <w:sz w:val="24"/>
          <w:szCs w:val="24"/>
        </w:rPr>
        <w:t xml:space="preserve"> </w:t>
      </w:r>
    </w:p>
    <w:p w:rsidR="001617EE" w:rsidRPr="00692D1A" w:rsidRDefault="001617EE" w:rsidP="00692D1A">
      <w:pPr>
        <w:widowControl/>
        <w:tabs>
          <w:tab w:val="left" w:pos="7655"/>
        </w:tabs>
        <w:adjustRightInd/>
        <w:spacing w:line="276" w:lineRule="auto"/>
        <w:ind w:firstLine="284"/>
        <w:textAlignment w:val="auto"/>
        <w:rPr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 xml:space="preserve">Совета ПАУ ЦФО                                                                         </w:t>
      </w:r>
      <w:r w:rsidR="00EC49B3" w:rsidRPr="00692D1A">
        <w:rPr>
          <w:bCs/>
          <w:color w:val="000000"/>
          <w:sz w:val="24"/>
          <w:szCs w:val="24"/>
        </w:rPr>
        <w:t xml:space="preserve">        </w:t>
      </w:r>
      <w:r w:rsidRPr="00692D1A">
        <w:rPr>
          <w:bCs/>
          <w:color w:val="000000"/>
          <w:sz w:val="24"/>
          <w:szCs w:val="24"/>
        </w:rPr>
        <w:t xml:space="preserve"> </w:t>
      </w:r>
      <w:r w:rsidR="00034857" w:rsidRPr="00034857">
        <w:rPr>
          <w:bCs/>
          <w:color w:val="000000"/>
          <w:sz w:val="24"/>
          <w:szCs w:val="24"/>
        </w:rPr>
        <w:t>Е.В. Семченко</w:t>
      </w:r>
    </w:p>
    <w:p w:rsidR="001617EE" w:rsidRPr="00692D1A" w:rsidRDefault="001617EE" w:rsidP="00692D1A">
      <w:pPr>
        <w:widowControl/>
        <w:adjustRightInd/>
        <w:spacing w:line="276" w:lineRule="auto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 xml:space="preserve">    </w:t>
      </w:r>
    </w:p>
    <w:p w:rsidR="001617EE" w:rsidRDefault="001617EE" w:rsidP="00692D1A">
      <w:pPr>
        <w:widowControl/>
        <w:adjustRightInd/>
        <w:spacing w:line="276" w:lineRule="auto"/>
        <w:ind w:firstLine="284"/>
        <w:textAlignment w:val="auto"/>
        <w:rPr>
          <w:bCs/>
          <w:color w:val="000000"/>
          <w:sz w:val="24"/>
          <w:szCs w:val="24"/>
        </w:rPr>
      </w:pPr>
      <w:r w:rsidRPr="00692D1A">
        <w:rPr>
          <w:bCs/>
          <w:color w:val="000000"/>
          <w:sz w:val="24"/>
          <w:szCs w:val="24"/>
        </w:rPr>
        <w:t xml:space="preserve">Секретарь                                                                                       </w:t>
      </w:r>
      <w:r w:rsidR="00EC49B3" w:rsidRPr="00692D1A">
        <w:rPr>
          <w:bCs/>
          <w:color w:val="000000"/>
          <w:sz w:val="24"/>
          <w:szCs w:val="24"/>
        </w:rPr>
        <w:t xml:space="preserve">        </w:t>
      </w:r>
      <w:r w:rsidR="0056151D">
        <w:rPr>
          <w:bCs/>
          <w:color w:val="000000"/>
          <w:sz w:val="24"/>
          <w:szCs w:val="24"/>
        </w:rPr>
        <w:t>А.Е. Полищук</w:t>
      </w:r>
    </w:p>
    <w:p w:rsidR="00F37969" w:rsidRDefault="00F37969" w:rsidP="00692D1A">
      <w:pPr>
        <w:widowControl/>
        <w:adjustRightInd/>
        <w:spacing w:line="276" w:lineRule="auto"/>
        <w:ind w:firstLine="284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F37969" w:rsidRDefault="00F37969" w:rsidP="00692D1A">
      <w:pPr>
        <w:widowControl/>
        <w:adjustRightInd/>
        <w:spacing w:line="276" w:lineRule="auto"/>
        <w:ind w:firstLine="284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F37969" w:rsidRDefault="00F37969" w:rsidP="00692D1A">
      <w:pPr>
        <w:widowControl/>
        <w:adjustRightInd/>
        <w:spacing w:line="276" w:lineRule="auto"/>
        <w:ind w:firstLine="284"/>
        <w:textAlignment w:val="auto"/>
        <w:rPr>
          <w:b/>
          <w:bCs/>
          <w:color w:val="000000"/>
          <w:sz w:val="24"/>
          <w:szCs w:val="24"/>
          <w:u w:val="single"/>
        </w:rPr>
      </w:pPr>
    </w:p>
    <w:p w:rsidR="00F37969" w:rsidRDefault="00F37969" w:rsidP="00692D1A">
      <w:pPr>
        <w:widowControl/>
        <w:adjustRightInd/>
        <w:spacing w:line="276" w:lineRule="auto"/>
        <w:ind w:firstLine="284"/>
        <w:textAlignment w:val="auto"/>
        <w:rPr>
          <w:b/>
          <w:bCs/>
          <w:color w:val="000000"/>
          <w:sz w:val="24"/>
          <w:szCs w:val="24"/>
          <w:u w:val="single"/>
        </w:rPr>
      </w:pPr>
    </w:p>
    <w:sectPr w:rsidR="00F37969" w:rsidSect="005C4050">
      <w:headerReference w:type="even" r:id="rId8"/>
      <w:headerReference w:type="default" r:id="rId9"/>
      <w:pgSz w:w="11906" w:h="16838"/>
      <w:pgMar w:top="567" w:right="851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813" w:rsidRDefault="006C1813">
      <w:r>
        <w:separator/>
      </w:r>
    </w:p>
  </w:endnote>
  <w:endnote w:type="continuationSeparator" w:id="0">
    <w:p w:rsidR="006C1813" w:rsidRDefault="006C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813" w:rsidRDefault="006C1813">
      <w:r>
        <w:separator/>
      </w:r>
    </w:p>
  </w:footnote>
  <w:footnote w:type="continuationSeparator" w:id="0">
    <w:p w:rsidR="006C1813" w:rsidRDefault="006C1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813" w:rsidRDefault="006C1813" w:rsidP="009B53C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C1813" w:rsidRDefault="006C1813" w:rsidP="009B53CA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813" w:rsidRPr="00922362" w:rsidRDefault="006C1813" w:rsidP="009B53CA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922362">
      <w:rPr>
        <w:rStyle w:val="a7"/>
        <w:sz w:val="16"/>
        <w:szCs w:val="16"/>
      </w:rPr>
      <w:fldChar w:fldCharType="begin"/>
    </w:r>
    <w:r w:rsidRPr="00922362">
      <w:rPr>
        <w:rStyle w:val="a7"/>
        <w:sz w:val="16"/>
        <w:szCs w:val="16"/>
      </w:rPr>
      <w:instrText xml:space="preserve">PAGE  </w:instrText>
    </w:r>
    <w:r w:rsidRPr="00922362">
      <w:rPr>
        <w:rStyle w:val="a7"/>
        <w:sz w:val="16"/>
        <w:szCs w:val="16"/>
      </w:rPr>
      <w:fldChar w:fldCharType="separate"/>
    </w:r>
    <w:r>
      <w:rPr>
        <w:rStyle w:val="a7"/>
        <w:noProof/>
        <w:sz w:val="16"/>
        <w:szCs w:val="16"/>
      </w:rPr>
      <w:t>18</w:t>
    </w:r>
    <w:r w:rsidRPr="00922362">
      <w:rPr>
        <w:rStyle w:val="a7"/>
        <w:sz w:val="16"/>
        <w:szCs w:val="16"/>
      </w:rPr>
      <w:fldChar w:fldCharType="end"/>
    </w:r>
  </w:p>
  <w:p w:rsidR="006C1813" w:rsidRDefault="006C1813" w:rsidP="009B53C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3701"/>
    <w:multiLevelType w:val="hybridMultilevel"/>
    <w:tmpl w:val="7B3C50B8"/>
    <w:lvl w:ilvl="0" w:tplc="0ED43DF6">
      <w:start w:val="1"/>
      <w:numFmt w:val="decimal"/>
      <w:lvlText w:val="%1."/>
      <w:lvlJc w:val="left"/>
      <w:pPr>
        <w:ind w:left="107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64AA2"/>
    <w:multiLevelType w:val="hybridMultilevel"/>
    <w:tmpl w:val="7B3C50B8"/>
    <w:lvl w:ilvl="0" w:tplc="0ED43DF6">
      <w:start w:val="1"/>
      <w:numFmt w:val="decimal"/>
      <w:lvlText w:val="%1."/>
      <w:lvlJc w:val="left"/>
      <w:pPr>
        <w:ind w:left="107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A1ABD"/>
    <w:multiLevelType w:val="hybridMultilevel"/>
    <w:tmpl w:val="7B3C50B8"/>
    <w:lvl w:ilvl="0" w:tplc="0ED43DF6">
      <w:start w:val="1"/>
      <w:numFmt w:val="decimal"/>
      <w:lvlText w:val="%1."/>
      <w:lvlJc w:val="left"/>
      <w:pPr>
        <w:ind w:left="107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25434"/>
    <w:multiLevelType w:val="hybridMultilevel"/>
    <w:tmpl w:val="5922CE08"/>
    <w:lvl w:ilvl="0" w:tplc="C360E0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 w15:restartNumberingAfterBreak="0">
    <w:nsid w:val="442F757D"/>
    <w:multiLevelType w:val="hybridMultilevel"/>
    <w:tmpl w:val="0F3CEC3E"/>
    <w:lvl w:ilvl="0" w:tplc="8D64DD76">
      <w:start w:val="1"/>
      <w:numFmt w:val="decimal"/>
      <w:lvlText w:val="%1."/>
      <w:lvlJc w:val="left"/>
      <w:pPr>
        <w:ind w:left="928" w:hanging="360"/>
      </w:pPr>
      <w:rPr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17533D4"/>
    <w:multiLevelType w:val="hybridMultilevel"/>
    <w:tmpl w:val="5922CE08"/>
    <w:lvl w:ilvl="0" w:tplc="C360E0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52B25042"/>
    <w:multiLevelType w:val="hybridMultilevel"/>
    <w:tmpl w:val="5922CE08"/>
    <w:lvl w:ilvl="0" w:tplc="C360E0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 w15:restartNumberingAfterBreak="0">
    <w:nsid w:val="76626802"/>
    <w:multiLevelType w:val="hybridMultilevel"/>
    <w:tmpl w:val="7B3C50B8"/>
    <w:lvl w:ilvl="0" w:tplc="0ED43DF6">
      <w:start w:val="1"/>
      <w:numFmt w:val="decimal"/>
      <w:lvlText w:val="%1."/>
      <w:lvlJc w:val="left"/>
      <w:pPr>
        <w:ind w:left="107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340"/>
    <w:rsid w:val="00000433"/>
    <w:rsid w:val="00001096"/>
    <w:rsid w:val="00001DAA"/>
    <w:rsid w:val="00001DCB"/>
    <w:rsid w:val="00002DB2"/>
    <w:rsid w:val="00003AE7"/>
    <w:rsid w:val="000053D6"/>
    <w:rsid w:val="000057B4"/>
    <w:rsid w:val="00005AEE"/>
    <w:rsid w:val="00007FA2"/>
    <w:rsid w:val="000108A2"/>
    <w:rsid w:val="00011798"/>
    <w:rsid w:val="00011D64"/>
    <w:rsid w:val="000123A4"/>
    <w:rsid w:val="00012600"/>
    <w:rsid w:val="00012709"/>
    <w:rsid w:val="00012755"/>
    <w:rsid w:val="00012843"/>
    <w:rsid w:val="00012A19"/>
    <w:rsid w:val="00013238"/>
    <w:rsid w:val="00013C2A"/>
    <w:rsid w:val="00013CC9"/>
    <w:rsid w:val="00013F4C"/>
    <w:rsid w:val="00014B82"/>
    <w:rsid w:val="00015FCC"/>
    <w:rsid w:val="00017C96"/>
    <w:rsid w:val="0002132E"/>
    <w:rsid w:val="0002193B"/>
    <w:rsid w:val="00021A20"/>
    <w:rsid w:val="00022FB2"/>
    <w:rsid w:val="00023597"/>
    <w:rsid w:val="00023693"/>
    <w:rsid w:val="00023AC1"/>
    <w:rsid w:val="00024276"/>
    <w:rsid w:val="00024AD7"/>
    <w:rsid w:val="00025A9A"/>
    <w:rsid w:val="0002625D"/>
    <w:rsid w:val="00026FA7"/>
    <w:rsid w:val="0002727B"/>
    <w:rsid w:val="00027A5A"/>
    <w:rsid w:val="00030267"/>
    <w:rsid w:val="00032682"/>
    <w:rsid w:val="0003281B"/>
    <w:rsid w:val="0003332C"/>
    <w:rsid w:val="00033606"/>
    <w:rsid w:val="00033F83"/>
    <w:rsid w:val="0003454F"/>
    <w:rsid w:val="00034857"/>
    <w:rsid w:val="00034A4A"/>
    <w:rsid w:val="0003607E"/>
    <w:rsid w:val="00036CD7"/>
    <w:rsid w:val="00036FEA"/>
    <w:rsid w:val="00040C84"/>
    <w:rsid w:val="0004194C"/>
    <w:rsid w:val="00041F35"/>
    <w:rsid w:val="0004298F"/>
    <w:rsid w:val="00042F32"/>
    <w:rsid w:val="000444C5"/>
    <w:rsid w:val="00044574"/>
    <w:rsid w:val="000445D1"/>
    <w:rsid w:val="00044653"/>
    <w:rsid w:val="000456DE"/>
    <w:rsid w:val="000464A0"/>
    <w:rsid w:val="00047B77"/>
    <w:rsid w:val="000508DF"/>
    <w:rsid w:val="00050903"/>
    <w:rsid w:val="00051C4F"/>
    <w:rsid w:val="00052034"/>
    <w:rsid w:val="0005230A"/>
    <w:rsid w:val="00052815"/>
    <w:rsid w:val="00054399"/>
    <w:rsid w:val="000554D8"/>
    <w:rsid w:val="00055850"/>
    <w:rsid w:val="00055867"/>
    <w:rsid w:val="000559CC"/>
    <w:rsid w:val="00055B0F"/>
    <w:rsid w:val="00055DC5"/>
    <w:rsid w:val="00056309"/>
    <w:rsid w:val="00056BFF"/>
    <w:rsid w:val="0005708E"/>
    <w:rsid w:val="0005797F"/>
    <w:rsid w:val="00061523"/>
    <w:rsid w:val="000616D9"/>
    <w:rsid w:val="00062A89"/>
    <w:rsid w:val="00062BA7"/>
    <w:rsid w:val="00063B43"/>
    <w:rsid w:val="0006598C"/>
    <w:rsid w:val="00065F7E"/>
    <w:rsid w:val="00066437"/>
    <w:rsid w:val="00066725"/>
    <w:rsid w:val="00066B33"/>
    <w:rsid w:val="00066B4F"/>
    <w:rsid w:val="00066D0B"/>
    <w:rsid w:val="00067108"/>
    <w:rsid w:val="00067986"/>
    <w:rsid w:val="00067B2E"/>
    <w:rsid w:val="000702E5"/>
    <w:rsid w:val="00070D4F"/>
    <w:rsid w:val="00070DB7"/>
    <w:rsid w:val="00071824"/>
    <w:rsid w:val="00072355"/>
    <w:rsid w:val="000723BD"/>
    <w:rsid w:val="000729FB"/>
    <w:rsid w:val="00072BFD"/>
    <w:rsid w:val="0007572D"/>
    <w:rsid w:val="00075E1A"/>
    <w:rsid w:val="000768FE"/>
    <w:rsid w:val="000779D5"/>
    <w:rsid w:val="000779FF"/>
    <w:rsid w:val="00077AAA"/>
    <w:rsid w:val="000812CE"/>
    <w:rsid w:val="000814C7"/>
    <w:rsid w:val="000818DF"/>
    <w:rsid w:val="00082631"/>
    <w:rsid w:val="00083A6F"/>
    <w:rsid w:val="00084742"/>
    <w:rsid w:val="00084811"/>
    <w:rsid w:val="00085120"/>
    <w:rsid w:val="000858E7"/>
    <w:rsid w:val="000862EE"/>
    <w:rsid w:val="00086C2B"/>
    <w:rsid w:val="00086E34"/>
    <w:rsid w:val="000873B8"/>
    <w:rsid w:val="00087633"/>
    <w:rsid w:val="000877F8"/>
    <w:rsid w:val="00087AAB"/>
    <w:rsid w:val="00087CEE"/>
    <w:rsid w:val="00090204"/>
    <w:rsid w:val="00090299"/>
    <w:rsid w:val="00090B1B"/>
    <w:rsid w:val="000911AA"/>
    <w:rsid w:val="0009223E"/>
    <w:rsid w:val="00092397"/>
    <w:rsid w:val="00092B65"/>
    <w:rsid w:val="00094592"/>
    <w:rsid w:val="000948D3"/>
    <w:rsid w:val="00094C83"/>
    <w:rsid w:val="00094EA0"/>
    <w:rsid w:val="00094F86"/>
    <w:rsid w:val="00095232"/>
    <w:rsid w:val="00095392"/>
    <w:rsid w:val="000955AB"/>
    <w:rsid w:val="000957F7"/>
    <w:rsid w:val="00095AF3"/>
    <w:rsid w:val="00096309"/>
    <w:rsid w:val="00096C0C"/>
    <w:rsid w:val="00097845"/>
    <w:rsid w:val="000A0CAC"/>
    <w:rsid w:val="000A1108"/>
    <w:rsid w:val="000A1244"/>
    <w:rsid w:val="000A1375"/>
    <w:rsid w:val="000A17F9"/>
    <w:rsid w:val="000A188B"/>
    <w:rsid w:val="000A1CCF"/>
    <w:rsid w:val="000A2236"/>
    <w:rsid w:val="000A2568"/>
    <w:rsid w:val="000A292C"/>
    <w:rsid w:val="000A38A9"/>
    <w:rsid w:val="000A5C5A"/>
    <w:rsid w:val="000A7E16"/>
    <w:rsid w:val="000B05E3"/>
    <w:rsid w:val="000B250D"/>
    <w:rsid w:val="000B28ED"/>
    <w:rsid w:val="000B2F30"/>
    <w:rsid w:val="000B3DE7"/>
    <w:rsid w:val="000B4822"/>
    <w:rsid w:val="000B496B"/>
    <w:rsid w:val="000B4FDA"/>
    <w:rsid w:val="000B6108"/>
    <w:rsid w:val="000B68F3"/>
    <w:rsid w:val="000B71CE"/>
    <w:rsid w:val="000B7860"/>
    <w:rsid w:val="000B7B5A"/>
    <w:rsid w:val="000C1AFB"/>
    <w:rsid w:val="000C1B57"/>
    <w:rsid w:val="000C1DC3"/>
    <w:rsid w:val="000C2F5A"/>
    <w:rsid w:val="000C3648"/>
    <w:rsid w:val="000C3692"/>
    <w:rsid w:val="000C45FC"/>
    <w:rsid w:val="000C64CB"/>
    <w:rsid w:val="000C7567"/>
    <w:rsid w:val="000C7A60"/>
    <w:rsid w:val="000C7FFD"/>
    <w:rsid w:val="000D136E"/>
    <w:rsid w:val="000D2662"/>
    <w:rsid w:val="000D2812"/>
    <w:rsid w:val="000D4ADB"/>
    <w:rsid w:val="000D6910"/>
    <w:rsid w:val="000D6A0A"/>
    <w:rsid w:val="000D6A80"/>
    <w:rsid w:val="000E0603"/>
    <w:rsid w:val="000E1838"/>
    <w:rsid w:val="000E21DF"/>
    <w:rsid w:val="000E227D"/>
    <w:rsid w:val="000E411A"/>
    <w:rsid w:val="000E4D90"/>
    <w:rsid w:val="000E6943"/>
    <w:rsid w:val="000E6FD3"/>
    <w:rsid w:val="000E78F6"/>
    <w:rsid w:val="000F10C4"/>
    <w:rsid w:val="000F1976"/>
    <w:rsid w:val="000F288E"/>
    <w:rsid w:val="000F38DB"/>
    <w:rsid w:val="000F3E95"/>
    <w:rsid w:val="000F4371"/>
    <w:rsid w:val="000F488C"/>
    <w:rsid w:val="000F5E8A"/>
    <w:rsid w:val="000F67E3"/>
    <w:rsid w:val="000F6B36"/>
    <w:rsid w:val="000F76A2"/>
    <w:rsid w:val="000F7AA7"/>
    <w:rsid w:val="001003B9"/>
    <w:rsid w:val="001010C6"/>
    <w:rsid w:val="00101C01"/>
    <w:rsid w:val="00103DC5"/>
    <w:rsid w:val="00104296"/>
    <w:rsid w:val="00104C14"/>
    <w:rsid w:val="00104DC2"/>
    <w:rsid w:val="00105327"/>
    <w:rsid w:val="00105CA9"/>
    <w:rsid w:val="0010620E"/>
    <w:rsid w:val="001062F3"/>
    <w:rsid w:val="00107001"/>
    <w:rsid w:val="00107807"/>
    <w:rsid w:val="00107C44"/>
    <w:rsid w:val="00107E71"/>
    <w:rsid w:val="00111376"/>
    <w:rsid w:val="0011214C"/>
    <w:rsid w:val="00112DFF"/>
    <w:rsid w:val="001142AE"/>
    <w:rsid w:val="00114618"/>
    <w:rsid w:val="0011498E"/>
    <w:rsid w:val="001156B6"/>
    <w:rsid w:val="00115C1C"/>
    <w:rsid w:val="001164C7"/>
    <w:rsid w:val="00116C32"/>
    <w:rsid w:val="00117D6F"/>
    <w:rsid w:val="0012064A"/>
    <w:rsid w:val="00120AC9"/>
    <w:rsid w:val="0012285D"/>
    <w:rsid w:val="0012291C"/>
    <w:rsid w:val="001260D4"/>
    <w:rsid w:val="001262F6"/>
    <w:rsid w:val="001264F9"/>
    <w:rsid w:val="00126943"/>
    <w:rsid w:val="00127D06"/>
    <w:rsid w:val="001318A1"/>
    <w:rsid w:val="00131A6A"/>
    <w:rsid w:val="00132090"/>
    <w:rsid w:val="00132718"/>
    <w:rsid w:val="001336B8"/>
    <w:rsid w:val="00133B22"/>
    <w:rsid w:val="00133C5B"/>
    <w:rsid w:val="001341A5"/>
    <w:rsid w:val="001342B7"/>
    <w:rsid w:val="00134C20"/>
    <w:rsid w:val="00135E8C"/>
    <w:rsid w:val="00135FA0"/>
    <w:rsid w:val="001362A1"/>
    <w:rsid w:val="001366F3"/>
    <w:rsid w:val="00136B9D"/>
    <w:rsid w:val="00136F93"/>
    <w:rsid w:val="00137C70"/>
    <w:rsid w:val="00140236"/>
    <w:rsid w:val="001407B5"/>
    <w:rsid w:val="00140BB5"/>
    <w:rsid w:val="00141B11"/>
    <w:rsid w:val="00142DAC"/>
    <w:rsid w:val="001436A8"/>
    <w:rsid w:val="00143C28"/>
    <w:rsid w:val="00143C38"/>
    <w:rsid w:val="0014414A"/>
    <w:rsid w:val="001442A2"/>
    <w:rsid w:val="00144567"/>
    <w:rsid w:val="001449FB"/>
    <w:rsid w:val="00144C0A"/>
    <w:rsid w:val="00144E8F"/>
    <w:rsid w:val="00145A44"/>
    <w:rsid w:val="00145F5B"/>
    <w:rsid w:val="00146FD1"/>
    <w:rsid w:val="0014781E"/>
    <w:rsid w:val="00150059"/>
    <w:rsid w:val="001504EE"/>
    <w:rsid w:val="00151879"/>
    <w:rsid w:val="00152377"/>
    <w:rsid w:val="0015263B"/>
    <w:rsid w:val="00152F49"/>
    <w:rsid w:val="0015383B"/>
    <w:rsid w:val="00153E58"/>
    <w:rsid w:val="0015440E"/>
    <w:rsid w:val="00155FCD"/>
    <w:rsid w:val="00160658"/>
    <w:rsid w:val="001617EE"/>
    <w:rsid w:val="001617EF"/>
    <w:rsid w:val="00161A38"/>
    <w:rsid w:val="001623E3"/>
    <w:rsid w:val="00162C23"/>
    <w:rsid w:val="00162ECC"/>
    <w:rsid w:val="001642C6"/>
    <w:rsid w:val="00166C64"/>
    <w:rsid w:val="00166FCD"/>
    <w:rsid w:val="0016781C"/>
    <w:rsid w:val="001705F5"/>
    <w:rsid w:val="001717FE"/>
    <w:rsid w:val="00171B62"/>
    <w:rsid w:val="00171E5F"/>
    <w:rsid w:val="001723A7"/>
    <w:rsid w:val="001743AD"/>
    <w:rsid w:val="001748C1"/>
    <w:rsid w:val="00175ED7"/>
    <w:rsid w:val="00176B09"/>
    <w:rsid w:val="00176B64"/>
    <w:rsid w:val="0017722A"/>
    <w:rsid w:val="001779F4"/>
    <w:rsid w:val="00180662"/>
    <w:rsid w:val="00180C15"/>
    <w:rsid w:val="001811DD"/>
    <w:rsid w:val="00181242"/>
    <w:rsid w:val="00181377"/>
    <w:rsid w:val="0018231D"/>
    <w:rsid w:val="001826F8"/>
    <w:rsid w:val="00182B13"/>
    <w:rsid w:val="00183836"/>
    <w:rsid w:val="00183F24"/>
    <w:rsid w:val="00184B18"/>
    <w:rsid w:val="00185BC2"/>
    <w:rsid w:val="00185FC1"/>
    <w:rsid w:val="001877EA"/>
    <w:rsid w:val="00187BB6"/>
    <w:rsid w:val="0019061D"/>
    <w:rsid w:val="001919FF"/>
    <w:rsid w:val="001928AE"/>
    <w:rsid w:val="001930DD"/>
    <w:rsid w:val="0019338F"/>
    <w:rsid w:val="00193AE3"/>
    <w:rsid w:val="00194073"/>
    <w:rsid w:val="00197971"/>
    <w:rsid w:val="001A02D2"/>
    <w:rsid w:val="001A06DC"/>
    <w:rsid w:val="001A09CB"/>
    <w:rsid w:val="001A15B9"/>
    <w:rsid w:val="001A1D81"/>
    <w:rsid w:val="001A25EA"/>
    <w:rsid w:val="001A2FA7"/>
    <w:rsid w:val="001A3724"/>
    <w:rsid w:val="001A5BF7"/>
    <w:rsid w:val="001A6072"/>
    <w:rsid w:val="001A62D9"/>
    <w:rsid w:val="001B0C07"/>
    <w:rsid w:val="001B0FBD"/>
    <w:rsid w:val="001B2D0C"/>
    <w:rsid w:val="001B31B8"/>
    <w:rsid w:val="001B34CE"/>
    <w:rsid w:val="001B40E4"/>
    <w:rsid w:val="001B5993"/>
    <w:rsid w:val="001B666D"/>
    <w:rsid w:val="001C02C7"/>
    <w:rsid w:val="001C0658"/>
    <w:rsid w:val="001C0EA3"/>
    <w:rsid w:val="001C1F14"/>
    <w:rsid w:val="001C2505"/>
    <w:rsid w:val="001C2541"/>
    <w:rsid w:val="001C2B27"/>
    <w:rsid w:val="001C2C79"/>
    <w:rsid w:val="001C2DFD"/>
    <w:rsid w:val="001C3410"/>
    <w:rsid w:val="001C4BE4"/>
    <w:rsid w:val="001C5455"/>
    <w:rsid w:val="001C556D"/>
    <w:rsid w:val="001C589A"/>
    <w:rsid w:val="001C5D4A"/>
    <w:rsid w:val="001C6D92"/>
    <w:rsid w:val="001C7961"/>
    <w:rsid w:val="001D03DC"/>
    <w:rsid w:val="001D041F"/>
    <w:rsid w:val="001D0C0A"/>
    <w:rsid w:val="001D1F70"/>
    <w:rsid w:val="001D1F91"/>
    <w:rsid w:val="001D228C"/>
    <w:rsid w:val="001D23A7"/>
    <w:rsid w:val="001D29B1"/>
    <w:rsid w:val="001D36F7"/>
    <w:rsid w:val="001D3865"/>
    <w:rsid w:val="001D391E"/>
    <w:rsid w:val="001D449D"/>
    <w:rsid w:val="001D4745"/>
    <w:rsid w:val="001D4798"/>
    <w:rsid w:val="001D47CD"/>
    <w:rsid w:val="001D685C"/>
    <w:rsid w:val="001D724E"/>
    <w:rsid w:val="001D76F3"/>
    <w:rsid w:val="001E0153"/>
    <w:rsid w:val="001E12E0"/>
    <w:rsid w:val="001E1767"/>
    <w:rsid w:val="001E179B"/>
    <w:rsid w:val="001E1A9B"/>
    <w:rsid w:val="001E1CF6"/>
    <w:rsid w:val="001E2E71"/>
    <w:rsid w:val="001E374E"/>
    <w:rsid w:val="001E3E82"/>
    <w:rsid w:val="001E3F9B"/>
    <w:rsid w:val="001E4417"/>
    <w:rsid w:val="001E44A4"/>
    <w:rsid w:val="001E52B8"/>
    <w:rsid w:val="001E6EE5"/>
    <w:rsid w:val="001E7146"/>
    <w:rsid w:val="001E73C4"/>
    <w:rsid w:val="001E79D9"/>
    <w:rsid w:val="001F0029"/>
    <w:rsid w:val="001F2849"/>
    <w:rsid w:val="001F2A16"/>
    <w:rsid w:val="001F3EF6"/>
    <w:rsid w:val="001F4287"/>
    <w:rsid w:val="001F4DDC"/>
    <w:rsid w:val="001F68A4"/>
    <w:rsid w:val="001F729E"/>
    <w:rsid w:val="002004DE"/>
    <w:rsid w:val="00200E85"/>
    <w:rsid w:val="00201B39"/>
    <w:rsid w:val="00201F3E"/>
    <w:rsid w:val="002023FF"/>
    <w:rsid w:val="00203288"/>
    <w:rsid w:val="00203410"/>
    <w:rsid w:val="00203BD7"/>
    <w:rsid w:val="00203E87"/>
    <w:rsid w:val="00204213"/>
    <w:rsid w:val="00204320"/>
    <w:rsid w:val="00204427"/>
    <w:rsid w:val="0020472B"/>
    <w:rsid w:val="00204929"/>
    <w:rsid w:val="00204945"/>
    <w:rsid w:val="00204AD8"/>
    <w:rsid w:val="002054EC"/>
    <w:rsid w:val="00205528"/>
    <w:rsid w:val="00205D68"/>
    <w:rsid w:val="00205FFF"/>
    <w:rsid w:val="00206423"/>
    <w:rsid w:val="0020647D"/>
    <w:rsid w:val="0020781A"/>
    <w:rsid w:val="002106C5"/>
    <w:rsid w:val="00212791"/>
    <w:rsid w:val="002135D8"/>
    <w:rsid w:val="0021392F"/>
    <w:rsid w:val="00213F8F"/>
    <w:rsid w:val="0021453A"/>
    <w:rsid w:val="00214BD8"/>
    <w:rsid w:val="00215187"/>
    <w:rsid w:val="00215321"/>
    <w:rsid w:val="002157DB"/>
    <w:rsid w:val="00215B5F"/>
    <w:rsid w:val="00215BC8"/>
    <w:rsid w:val="002162E5"/>
    <w:rsid w:val="00217A47"/>
    <w:rsid w:val="00217F5A"/>
    <w:rsid w:val="0022008B"/>
    <w:rsid w:val="00220B88"/>
    <w:rsid w:val="00222002"/>
    <w:rsid w:val="00222201"/>
    <w:rsid w:val="00222852"/>
    <w:rsid w:val="00222CF4"/>
    <w:rsid w:val="00222EE3"/>
    <w:rsid w:val="0022348C"/>
    <w:rsid w:val="00224195"/>
    <w:rsid w:val="00224CFE"/>
    <w:rsid w:val="002252C5"/>
    <w:rsid w:val="0022547E"/>
    <w:rsid w:val="00226365"/>
    <w:rsid w:val="002266EF"/>
    <w:rsid w:val="0022685D"/>
    <w:rsid w:val="00226955"/>
    <w:rsid w:val="00227F0F"/>
    <w:rsid w:val="0023043C"/>
    <w:rsid w:val="00230454"/>
    <w:rsid w:val="00230CC7"/>
    <w:rsid w:val="002320E5"/>
    <w:rsid w:val="002322BC"/>
    <w:rsid w:val="002327C6"/>
    <w:rsid w:val="00232E2A"/>
    <w:rsid w:val="002331BF"/>
    <w:rsid w:val="0023355F"/>
    <w:rsid w:val="00233687"/>
    <w:rsid w:val="00234C95"/>
    <w:rsid w:val="0023682F"/>
    <w:rsid w:val="00236D18"/>
    <w:rsid w:val="00237DBD"/>
    <w:rsid w:val="00237FE0"/>
    <w:rsid w:val="002409EA"/>
    <w:rsid w:val="0024245E"/>
    <w:rsid w:val="002438A4"/>
    <w:rsid w:val="00243BE8"/>
    <w:rsid w:val="00244CBC"/>
    <w:rsid w:val="002450F9"/>
    <w:rsid w:val="00245885"/>
    <w:rsid w:val="00245FEF"/>
    <w:rsid w:val="00246797"/>
    <w:rsid w:val="00246814"/>
    <w:rsid w:val="002469F2"/>
    <w:rsid w:val="0024792A"/>
    <w:rsid w:val="002507E4"/>
    <w:rsid w:val="00250AEE"/>
    <w:rsid w:val="00250AFA"/>
    <w:rsid w:val="002519B6"/>
    <w:rsid w:val="002523DE"/>
    <w:rsid w:val="002525B1"/>
    <w:rsid w:val="00252E12"/>
    <w:rsid w:val="0025335B"/>
    <w:rsid w:val="00253415"/>
    <w:rsid w:val="00253436"/>
    <w:rsid w:val="00253A6D"/>
    <w:rsid w:val="00253A6E"/>
    <w:rsid w:val="00253CA9"/>
    <w:rsid w:val="00254424"/>
    <w:rsid w:val="002555AC"/>
    <w:rsid w:val="002556C8"/>
    <w:rsid w:val="0025603C"/>
    <w:rsid w:val="00256A0D"/>
    <w:rsid w:val="002571BE"/>
    <w:rsid w:val="002579BD"/>
    <w:rsid w:val="00260057"/>
    <w:rsid w:val="0026021C"/>
    <w:rsid w:val="00260314"/>
    <w:rsid w:val="0026063D"/>
    <w:rsid w:val="00260C28"/>
    <w:rsid w:val="00260E90"/>
    <w:rsid w:val="00260F7D"/>
    <w:rsid w:val="00260FA7"/>
    <w:rsid w:val="0026160D"/>
    <w:rsid w:val="0026176C"/>
    <w:rsid w:val="00262168"/>
    <w:rsid w:val="00262571"/>
    <w:rsid w:val="00262860"/>
    <w:rsid w:val="00264476"/>
    <w:rsid w:val="00266081"/>
    <w:rsid w:val="00267551"/>
    <w:rsid w:val="002678AC"/>
    <w:rsid w:val="00267902"/>
    <w:rsid w:val="00270F41"/>
    <w:rsid w:val="002718B4"/>
    <w:rsid w:val="00271A71"/>
    <w:rsid w:val="00271AF8"/>
    <w:rsid w:val="00272564"/>
    <w:rsid w:val="00273542"/>
    <w:rsid w:val="00273F72"/>
    <w:rsid w:val="00274877"/>
    <w:rsid w:val="00274B4F"/>
    <w:rsid w:val="00275190"/>
    <w:rsid w:val="00275CCD"/>
    <w:rsid w:val="0027605D"/>
    <w:rsid w:val="002763E5"/>
    <w:rsid w:val="002770E6"/>
    <w:rsid w:val="0027713D"/>
    <w:rsid w:val="00277322"/>
    <w:rsid w:val="00277AB8"/>
    <w:rsid w:val="00280B12"/>
    <w:rsid w:val="00281337"/>
    <w:rsid w:val="002817BF"/>
    <w:rsid w:val="00281C9F"/>
    <w:rsid w:val="00281DAE"/>
    <w:rsid w:val="00281F22"/>
    <w:rsid w:val="002826DF"/>
    <w:rsid w:val="00282876"/>
    <w:rsid w:val="00282AAB"/>
    <w:rsid w:val="00283479"/>
    <w:rsid w:val="002839DE"/>
    <w:rsid w:val="00283ADC"/>
    <w:rsid w:val="00283C84"/>
    <w:rsid w:val="0028511A"/>
    <w:rsid w:val="0028589F"/>
    <w:rsid w:val="00286A04"/>
    <w:rsid w:val="00287D34"/>
    <w:rsid w:val="00290EB4"/>
    <w:rsid w:val="00291273"/>
    <w:rsid w:val="00291964"/>
    <w:rsid w:val="00291EF1"/>
    <w:rsid w:val="0029329C"/>
    <w:rsid w:val="00293526"/>
    <w:rsid w:val="00293D89"/>
    <w:rsid w:val="00295C90"/>
    <w:rsid w:val="0029613B"/>
    <w:rsid w:val="00297054"/>
    <w:rsid w:val="0029746F"/>
    <w:rsid w:val="002976E3"/>
    <w:rsid w:val="00297714"/>
    <w:rsid w:val="00297C69"/>
    <w:rsid w:val="002A1DA2"/>
    <w:rsid w:val="002A2651"/>
    <w:rsid w:val="002A327D"/>
    <w:rsid w:val="002A3AEA"/>
    <w:rsid w:val="002A4FB1"/>
    <w:rsid w:val="002A502B"/>
    <w:rsid w:val="002A5832"/>
    <w:rsid w:val="002A6589"/>
    <w:rsid w:val="002A65C1"/>
    <w:rsid w:val="002A6B10"/>
    <w:rsid w:val="002A733C"/>
    <w:rsid w:val="002A736D"/>
    <w:rsid w:val="002A745F"/>
    <w:rsid w:val="002B017D"/>
    <w:rsid w:val="002B0DF1"/>
    <w:rsid w:val="002B156E"/>
    <w:rsid w:val="002B15DB"/>
    <w:rsid w:val="002B182F"/>
    <w:rsid w:val="002B1B9F"/>
    <w:rsid w:val="002B1E85"/>
    <w:rsid w:val="002B2C6B"/>
    <w:rsid w:val="002B2CCD"/>
    <w:rsid w:val="002B31C6"/>
    <w:rsid w:val="002B38F5"/>
    <w:rsid w:val="002B454D"/>
    <w:rsid w:val="002B462A"/>
    <w:rsid w:val="002B4A23"/>
    <w:rsid w:val="002B4AEA"/>
    <w:rsid w:val="002B6B11"/>
    <w:rsid w:val="002B6BDA"/>
    <w:rsid w:val="002B7610"/>
    <w:rsid w:val="002C0367"/>
    <w:rsid w:val="002C08B4"/>
    <w:rsid w:val="002C0C60"/>
    <w:rsid w:val="002C1182"/>
    <w:rsid w:val="002C12B6"/>
    <w:rsid w:val="002C1A6C"/>
    <w:rsid w:val="002C1DD3"/>
    <w:rsid w:val="002C2DB2"/>
    <w:rsid w:val="002C37DF"/>
    <w:rsid w:val="002C44A4"/>
    <w:rsid w:val="002C44D3"/>
    <w:rsid w:val="002C46DB"/>
    <w:rsid w:val="002C489D"/>
    <w:rsid w:val="002C587A"/>
    <w:rsid w:val="002C5F48"/>
    <w:rsid w:val="002C5FF5"/>
    <w:rsid w:val="002C65BB"/>
    <w:rsid w:val="002C6F37"/>
    <w:rsid w:val="002D0B8C"/>
    <w:rsid w:val="002D112E"/>
    <w:rsid w:val="002D1584"/>
    <w:rsid w:val="002D2E8A"/>
    <w:rsid w:val="002D32E1"/>
    <w:rsid w:val="002D6AC6"/>
    <w:rsid w:val="002D7F78"/>
    <w:rsid w:val="002E0022"/>
    <w:rsid w:val="002E090C"/>
    <w:rsid w:val="002E28B4"/>
    <w:rsid w:val="002E2CE7"/>
    <w:rsid w:val="002E2F88"/>
    <w:rsid w:val="002E339D"/>
    <w:rsid w:val="002E37F7"/>
    <w:rsid w:val="002E3C7D"/>
    <w:rsid w:val="002E59FC"/>
    <w:rsid w:val="002E5ADB"/>
    <w:rsid w:val="002E62DE"/>
    <w:rsid w:val="002E672C"/>
    <w:rsid w:val="002E711A"/>
    <w:rsid w:val="002E7475"/>
    <w:rsid w:val="002E785F"/>
    <w:rsid w:val="002E7C95"/>
    <w:rsid w:val="002F1DF6"/>
    <w:rsid w:val="002F23BD"/>
    <w:rsid w:val="002F474A"/>
    <w:rsid w:val="002F47C1"/>
    <w:rsid w:val="002F4865"/>
    <w:rsid w:val="002F4C65"/>
    <w:rsid w:val="002F4EDD"/>
    <w:rsid w:val="002F55D5"/>
    <w:rsid w:val="002F58AE"/>
    <w:rsid w:val="002F654F"/>
    <w:rsid w:val="002F77B7"/>
    <w:rsid w:val="00301192"/>
    <w:rsid w:val="00301C62"/>
    <w:rsid w:val="0030273D"/>
    <w:rsid w:val="003037D4"/>
    <w:rsid w:val="00303840"/>
    <w:rsid w:val="00303BC3"/>
    <w:rsid w:val="00303F0C"/>
    <w:rsid w:val="003041C9"/>
    <w:rsid w:val="003061C3"/>
    <w:rsid w:val="00310A40"/>
    <w:rsid w:val="00311232"/>
    <w:rsid w:val="00312425"/>
    <w:rsid w:val="003135F2"/>
    <w:rsid w:val="00313DC0"/>
    <w:rsid w:val="00314C20"/>
    <w:rsid w:val="0031558B"/>
    <w:rsid w:val="00315736"/>
    <w:rsid w:val="00315AAA"/>
    <w:rsid w:val="00315EC2"/>
    <w:rsid w:val="00316A6C"/>
    <w:rsid w:val="003174BB"/>
    <w:rsid w:val="00317E5E"/>
    <w:rsid w:val="00317FF2"/>
    <w:rsid w:val="00320999"/>
    <w:rsid w:val="00321553"/>
    <w:rsid w:val="00321576"/>
    <w:rsid w:val="00321A1C"/>
    <w:rsid w:val="00321C9C"/>
    <w:rsid w:val="00322E0E"/>
    <w:rsid w:val="00322FED"/>
    <w:rsid w:val="00323985"/>
    <w:rsid w:val="00323CDC"/>
    <w:rsid w:val="00323E8C"/>
    <w:rsid w:val="0032444C"/>
    <w:rsid w:val="00325DE3"/>
    <w:rsid w:val="00326ABE"/>
    <w:rsid w:val="00326E6B"/>
    <w:rsid w:val="003277DB"/>
    <w:rsid w:val="00327DD2"/>
    <w:rsid w:val="00331270"/>
    <w:rsid w:val="00332036"/>
    <w:rsid w:val="0033219A"/>
    <w:rsid w:val="003329E9"/>
    <w:rsid w:val="00332AB1"/>
    <w:rsid w:val="0033307B"/>
    <w:rsid w:val="003335B1"/>
    <w:rsid w:val="00333E16"/>
    <w:rsid w:val="00334250"/>
    <w:rsid w:val="0033462F"/>
    <w:rsid w:val="003349AB"/>
    <w:rsid w:val="0033539A"/>
    <w:rsid w:val="00335847"/>
    <w:rsid w:val="00335D55"/>
    <w:rsid w:val="00336C48"/>
    <w:rsid w:val="00337309"/>
    <w:rsid w:val="003378BF"/>
    <w:rsid w:val="003410C4"/>
    <w:rsid w:val="003412F5"/>
    <w:rsid w:val="003416C6"/>
    <w:rsid w:val="00341D4A"/>
    <w:rsid w:val="00342421"/>
    <w:rsid w:val="00342F25"/>
    <w:rsid w:val="0034307E"/>
    <w:rsid w:val="0034397F"/>
    <w:rsid w:val="00343A13"/>
    <w:rsid w:val="00343A9B"/>
    <w:rsid w:val="0034497F"/>
    <w:rsid w:val="0034624F"/>
    <w:rsid w:val="003470FF"/>
    <w:rsid w:val="00347884"/>
    <w:rsid w:val="003479D3"/>
    <w:rsid w:val="0035039C"/>
    <w:rsid w:val="00350C56"/>
    <w:rsid w:val="00350DAE"/>
    <w:rsid w:val="00351A8E"/>
    <w:rsid w:val="0035210A"/>
    <w:rsid w:val="003524EB"/>
    <w:rsid w:val="0035274D"/>
    <w:rsid w:val="00353FF7"/>
    <w:rsid w:val="00354285"/>
    <w:rsid w:val="00355FD9"/>
    <w:rsid w:val="003564DF"/>
    <w:rsid w:val="00356D6A"/>
    <w:rsid w:val="00356D89"/>
    <w:rsid w:val="0036224F"/>
    <w:rsid w:val="003626E5"/>
    <w:rsid w:val="00363027"/>
    <w:rsid w:val="003639FB"/>
    <w:rsid w:val="00364DD3"/>
    <w:rsid w:val="0036536C"/>
    <w:rsid w:val="003654C5"/>
    <w:rsid w:val="00365C8C"/>
    <w:rsid w:val="003660C6"/>
    <w:rsid w:val="00367353"/>
    <w:rsid w:val="00367847"/>
    <w:rsid w:val="003678EF"/>
    <w:rsid w:val="0037044F"/>
    <w:rsid w:val="003707CE"/>
    <w:rsid w:val="00370A08"/>
    <w:rsid w:val="0037129B"/>
    <w:rsid w:val="00371EC0"/>
    <w:rsid w:val="003722E7"/>
    <w:rsid w:val="00372C62"/>
    <w:rsid w:val="00372EB2"/>
    <w:rsid w:val="00373EB4"/>
    <w:rsid w:val="00373F90"/>
    <w:rsid w:val="0037468F"/>
    <w:rsid w:val="003749BC"/>
    <w:rsid w:val="00374DEE"/>
    <w:rsid w:val="00375537"/>
    <w:rsid w:val="00375728"/>
    <w:rsid w:val="0037756C"/>
    <w:rsid w:val="00377F73"/>
    <w:rsid w:val="00380326"/>
    <w:rsid w:val="00380661"/>
    <w:rsid w:val="00381305"/>
    <w:rsid w:val="00381ABE"/>
    <w:rsid w:val="003822F9"/>
    <w:rsid w:val="0038273B"/>
    <w:rsid w:val="00382864"/>
    <w:rsid w:val="00382CD9"/>
    <w:rsid w:val="003844EA"/>
    <w:rsid w:val="003858CE"/>
    <w:rsid w:val="003858D5"/>
    <w:rsid w:val="00387380"/>
    <w:rsid w:val="003878EB"/>
    <w:rsid w:val="00387BFA"/>
    <w:rsid w:val="00390665"/>
    <w:rsid w:val="00390E4A"/>
    <w:rsid w:val="00391159"/>
    <w:rsid w:val="00391391"/>
    <w:rsid w:val="00392388"/>
    <w:rsid w:val="003923AB"/>
    <w:rsid w:val="003925EB"/>
    <w:rsid w:val="00393937"/>
    <w:rsid w:val="00394DAA"/>
    <w:rsid w:val="00395187"/>
    <w:rsid w:val="00395433"/>
    <w:rsid w:val="00395AF2"/>
    <w:rsid w:val="003962A4"/>
    <w:rsid w:val="003968F9"/>
    <w:rsid w:val="00396AB4"/>
    <w:rsid w:val="00397231"/>
    <w:rsid w:val="0039742E"/>
    <w:rsid w:val="00397B86"/>
    <w:rsid w:val="003A0D5B"/>
    <w:rsid w:val="003A0DDE"/>
    <w:rsid w:val="003A0E7E"/>
    <w:rsid w:val="003A128D"/>
    <w:rsid w:val="003A1F10"/>
    <w:rsid w:val="003A3317"/>
    <w:rsid w:val="003A5C18"/>
    <w:rsid w:val="003A5EB2"/>
    <w:rsid w:val="003A6414"/>
    <w:rsid w:val="003A6EBD"/>
    <w:rsid w:val="003A76CC"/>
    <w:rsid w:val="003B0622"/>
    <w:rsid w:val="003B0A98"/>
    <w:rsid w:val="003B0AB1"/>
    <w:rsid w:val="003B14E9"/>
    <w:rsid w:val="003B19FB"/>
    <w:rsid w:val="003B1D46"/>
    <w:rsid w:val="003B26D1"/>
    <w:rsid w:val="003B2D49"/>
    <w:rsid w:val="003B3C93"/>
    <w:rsid w:val="003B43CD"/>
    <w:rsid w:val="003B4701"/>
    <w:rsid w:val="003B5477"/>
    <w:rsid w:val="003B5767"/>
    <w:rsid w:val="003B5F48"/>
    <w:rsid w:val="003B625A"/>
    <w:rsid w:val="003B6541"/>
    <w:rsid w:val="003B7747"/>
    <w:rsid w:val="003B7D54"/>
    <w:rsid w:val="003B7D67"/>
    <w:rsid w:val="003B7F76"/>
    <w:rsid w:val="003C03A5"/>
    <w:rsid w:val="003C07CA"/>
    <w:rsid w:val="003C089A"/>
    <w:rsid w:val="003C19D0"/>
    <w:rsid w:val="003C28E9"/>
    <w:rsid w:val="003C43BF"/>
    <w:rsid w:val="003C5105"/>
    <w:rsid w:val="003C57A2"/>
    <w:rsid w:val="003C5E9F"/>
    <w:rsid w:val="003C62BA"/>
    <w:rsid w:val="003C6C0E"/>
    <w:rsid w:val="003C6C75"/>
    <w:rsid w:val="003C6DAA"/>
    <w:rsid w:val="003C7716"/>
    <w:rsid w:val="003C7C3D"/>
    <w:rsid w:val="003D01C1"/>
    <w:rsid w:val="003D0AB4"/>
    <w:rsid w:val="003D0D52"/>
    <w:rsid w:val="003D119B"/>
    <w:rsid w:val="003D1C53"/>
    <w:rsid w:val="003D2231"/>
    <w:rsid w:val="003D22C0"/>
    <w:rsid w:val="003D2453"/>
    <w:rsid w:val="003D2975"/>
    <w:rsid w:val="003D3B08"/>
    <w:rsid w:val="003D4A26"/>
    <w:rsid w:val="003D618E"/>
    <w:rsid w:val="003D6664"/>
    <w:rsid w:val="003D7321"/>
    <w:rsid w:val="003D77F4"/>
    <w:rsid w:val="003D7A99"/>
    <w:rsid w:val="003D7C76"/>
    <w:rsid w:val="003D7F99"/>
    <w:rsid w:val="003D7FA6"/>
    <w:rsid w:val="003E05F8"/>
    <w:rsid w:val="003E0C76"/>
    <w:rsid w:val="003E0CD4"/>
    <w:rsid w:val="003E2C48"/>
    <w:rsid w:val="003E41F7"/>
    <w:rsid w:val="003E4337"/>
    <w:rsid w:val="003E61D8"/>
    <w:rsid w:val="003E65CD"/>
    <w:rsid w:val="003E6AF8"/>
    <w:rsid w:val="003E7EE7"/>
    <w:rsid w:val="003F0C61"/>
    <w:rsid w:val="003F0CED"/>
    <w:rsid w:val="003F1452"/>
    <w:rsid w:val="003F2D99"/>
    <w:rsid w:val="003F32F6"/>
    <w:rsid w:val="003F4528"/>
    <w:rsid w:val="003F4F0F"/>
    <w:rsid w:val="003F6317"/>
    <w:rsid w:val="003F651B"/>
    <w:rsid w:val="003F669B"/>
    <w:rsid w:val="003F6875"/>
    <w:rsid w:val="004015AD"/>
    <w:rsid w:val="00401AAB"/>
    <w:rsid w:val="00401E9F"/>
    <w:rsid w:val="00402665"/>
    <w:rsid w:val="00403394"/>
    <w:rsid w:val="0040399D"/>
    <w:rsid w:val="00404636"/>
    <w:rsid w:val="00404940"/>
    <w:rsid w:val="0040540C"/>
    <w:rsid w:val="00405EC6"/>
    <w:rsid w:val="004065C3"/>
    <w:rsid w:val="00407267"/>
    <w:rsid w:val="00410220"/>
    <w:rsid w:val="00410A81"/>
    <w:rsid w:val="00410BFE"/>
    <w:rsid w:val="00410D79"/>
    <w:rsid w:val="00410F48"/>
    <w:rsid w:val="00411476"/>
    <w:rsid w:val="004127E0"/>
    <w:rsid w:val="00413160"/>
    <w:rsid w:val="00413C11"/>
    <w:rsid w:val="004144E6"/>
    <w:rsid w:val="004144EB"/>
    <w:rsid w:val="004151A9"/>
    <w:rsid w:val="00415C9B"/>
    <w:rsid w:val="004161E8"/>
    <w:rsid w:val="004163D7"/>
    <w:rsid w:val="00416B3D"/>
    <w:rsid w:val="004173B3"/>
    <w:rsid w:val="004177D7"/>
    <w:rsid w:val="00420329"/>
    <w:rsid w:val="00422E5E"/>
    <w:rsid w:val="0042332E"/>
    <w:rsid w:val="004245AD"/>
    <w:rsid w:val="00425075"/>
    <w:rsid w:val="00425954"/>
    <w:rsid w:val="00430116"/>
    <w:rsid w:val="004303AB"/>
    <w:rsid w:val="004303FC"/>
    <w:rsid w:val="004311D4"/>
    <w:rsid w:val="00431389"/>
    <w:rsid w:val="00432D83"/>
    <w:rsid w:val="004334ED"/>
    <w:rsid w:val="00433DD8"/>
    <w:rsid w:val="00435463"/>
    <w:rsid w:val="00436138"/>
    <w:rsid w:val="004372E5"/>
    <w:rsid w:val="00437CDC"/>
    <w:rsid w:val="00441416"/>
    <w:rsid w:val="00441517"/>
    <w:rsid w:val="00441C96"/>
    <w:rsid w:val="00441E85"/>
    <w:rsid w:val="00442083"/>
    <w:rsid w:val="00442342"/>
    <w:rsid w:val="0044288B"/>
    <w:rsid w:val="004432EC"/>
    <w:rsid w:val="004440A1"/>
    <w:rsid w:val="00444526"/>
    <w:rsid w:val="00444735"/>
    <w:rsid w:val="00445B7B"/>
    <w:rsid w:val="0044628A"/>
    <w:rsid w:val="00447D47"/>
    <w:rsid w:val="00447FB6"/>
    <w:rsid w:val="004509F2"/>
    <w:rsid w:val="00451066"/>
    <w:rsid w:val="004511FA"/>
    <w:rsid w:val="0045200B"/>
    <w:rsid w:val="00452052"/>
    <w:rsid w:val="004524A6"/>
    <w:rsid w:val="0045479F"/>
    <w:rsid w:val="00455271"/>
    <w:rsid w:val="00455DE7"/>
    <w:rsid w:val="0045603C"/>
    <w:rsid w:val="00456578"/>
    <w:rsid w:val="00456B9B"/>
    <w:rsid w:val="0045797F"/>
    <w:rsid w:val="004600CE"/>
    <w:rsid w:val="004603B0"/>
    <w:rsid w:val="00460552"/>
    <w:rsid w:val="004610F3"/>
    <w:rsid w:val="0046307A"/>
    <w:rsid w:val="004650BA"/>
    <w:rsid w:val="00465157"/>
    <w:rsid w:val="00465DFC"/>
    <w:rsid w:val="0046630A"/>
    <w:rsid w:val="0046655F"/>
    <w:rsid w:val="00466A08"/>
    <w:rsid w:val="0046717B"/>
    <w:rsid w:val="004674A2"/>
    <w:rsid w:val="00467F91"/>
    <w:rsid w:val="00470147"/>
    <w:rsid w:val="004702C4"/>
    <w:rsid w:val="00470AF4"/>
    <w:rsid w:val="0047176B"/>
    <w:rsid w:val="004723DD"/>
    <w:rsid w:val="00472464"/>
    <w:rsid w:val="004731B0"/>
    <w:rsid w:val="00473322"/>
    <w:rsid w:val="00473389"/>
    <w:rsid w:val="004755C4"/>
    <w:rsid w:val="00475A4A"/>
    <w:rsid w:val="00476857"/>
    <w:rsid w:val="00476C24"/>
    <w:rsid w:val="004775BE"/>
    <w:rsid w:val="004776DD"/>
    <w:rsid w:val="004778A9"/>
    <w:rsid w:val="00477F93"/>
    <w:rsid w:val="004804B0"/>
    <w:rsid w:val="00480A30"/>
    <w:rsid w:val="00481B7A"/>
    <w:rsid w:val="00482FD9"/>
    <w:rsid w:val="00483457"/>
    <w:rsid w:val="00483472"/>
    <w:rsid w:val="00483AE0"/>
    <w:rsid w:val="00483E22"/>
    <w:rsid w:val="00485022"/>
    <w:rsid w:val="004855F4"/>
    <w:rsid w:val="00485618"/>
    <w:rsid w:val="00486321"/>
    <w:rsid w:val="0048689D"/>
    <w:rsid w:val="00487930"/>
    <w:rsid w:val="00487BB2"/>
    <w:rsid w:val="00487C1C"/>
    <w:rsid w:val="00490F32"/>
    <w:rsid w:val="00492C00"/>
    <w:rsid w:val="00492C55"/>
    <w:rsid w:val="00492E70"/>
    <w:rsid w:val="004932E3"/>
    <w:rsid w:val="004938D5"/>
    <w:rsid w:val="004945F0"/>
    <w:rsid w:val="0049489F"/>
    <w:rsid w:val="00494F23"/>
    <w:rsid w:val="004958BB"/>
    <w:rsid w:val="0049629E"/>
    <w:rsid w:val="0049650F"/>
    <w:rsid w:val="00497489"/>
    <w:rsid w:val="00497884"/>
    <w:rsid w:val="00497EB1"/>
    <w:rsid w:val="004A1688"/>
    <w:rsid w:val="004A28EA"/>
    <w:rsid w:val="004A405E"/>
    <w:rsid w:val="004A559E"/>
    <w:rsid w:val="004A57D2"/>
    <w:rsid w:val="004A5C58"/>
    <w:rsid w:val="004A745E"/>
    <w:rsid w:val="004B0FE2"/>
    <w:rsid w:val="004B14BC"/>
    <w:rsid w:val="004B14D2"/>
    <w:rsid w:val="004B14D6"/>
    <w:rsid w:val="004B17D9"/>
    <w:rsid w:val="004B3C98"/>
    <w:rsid w:val="004B4DA8"/>
    <w:rsid w:val="004B5061"/>
    <w:rsid w:val="004B54D3"/>
    <w:rsid w:val="004B5664"/>
    <w:rsid w:val="004C009E"/>
    <w:rsid w:val="004C05A2"/>
    <w:rsid w:val="004C0603"/>
    <w:rsid w:val="004C0E3D"/>
    <w:rsid w:val="004C11EF"/>
    <w:rsid w:val="004C3B15"/>
    <w:rsid w:val="004C3C40"/>
    <w:rsid w:val="004C450E"/>
    <w:rsid w:val="004C4AEE"/>
    <w:rsid w:val="004C4F68"/>
    <w:rsid w:val="004C54DA"/>
    <w:rsid w:val="004C6315"/>
    <w:rsid w:val="004C7D75"/>
    <w:rsid w:val="004C7F39"/>
    <w:rsid w:val="004D18B1"/>
    <w:rsid w:val="004D1A46"/>
    <w:rsid w:val="004D2536"/>
    <w:rsid w:val="004D2670"/>
    <w:rsid w:val="004D3104"/>
    <w:rsid w:val="004D3C4C"/>
    <w:rsid w:val="004D48F7"/>
    <w:rsid w:val="004D49A0"/>
    <w:rsid w:val="004D5F53"/>
    <w:rsid w:val="004D7AFA"/>
    <w:rsid w:val="004E0613"/>
    <w:rsid w:val="004E08E1"/>
    <w:rsid w:val="004E1DEE"/>
    <w:rsid w:val="004E2014"/>
    <w:rsid w:val="004E2D86"/>
    <w:rsid w:val="004E3A76"/>
    <w:rsid w:val="004E40ED"/>
    <w:rsid w:val="004E5D46"/>
    <w:rsid w:val="004E63F4"/>
    <w:rsid w:val="004E6C0A"/>
    <w:rsid w:val="004E7772"/>
    <w:rsid w:val="004E7BC3"/>
    <w:rsid w:val="004E7FD9"/>
    <w:rsid w:val="004F0FBB"/>
    <w:rsid w:val="004F1D9F"/>
    <w:rsid w:val="004F21B7"/>
    <w:rsid w:val="004F2A8D"/>
    <w:rsid w:val="004F2F11"/>
    <w:rsid w:val="004F38DB"/>
    <w:rsid w:val="004F3FEC"/>
    <w:rsid w:val="004F43D0"/>
    <w:rsid w:val="004F441B"/>
    <w:rsid w:val="004F5418"/>
    <w:rsid w:val="004F69E8"/>
    <w:rsid w:val="004F73D8"/>
    <w:rsid w:val="004F74E5"/>
    <w:rsid w:val="004F75E5"/>
    <w:rsid w:val="004F7CE6"/>
    <w:rsid w:val="0050077E"/>
    <w:rsid w:val="00500EF9"/>
    <w:rsid w:val="0050113C"/>
    <w:rsid w:val="0050275D"/>
    <w:rsid w:val="00502FC8"/>
    <w:rsid w:val="005035C7"/>
    <w:rsid w:val="00504CFD"/>
    <w:rsid w:val="00505F03"/>
    <w:rsid w:val="00505F57"/>
    <w:rsid w:val="00507052"/>
    <w:rsid w:val="00510FB5"/>
    <w:rsid w:val="0051154A"/>
    <w:rsid w:val="00511693"/>
    <w:rsid w:val="005118C8"/>
    <w:rsid w:val="00515C1A"/>
    <w:rsid w:val="00517313"/>
    <w:rsid w:val="005179BA"/>
    <w:rsid w:val="005200F3"/>
    <w:rsid w:val="005208DA"/>
    <w:rsid w:val="00521023"/>
    <w:rsid w:val="0052196E"/>
    <w:rsid w:val="00522F6F"/>
    <w:rsid w:val="00522F75"/>
    <w:rsid w:val="005230AB"/>
    <w:rsid w:val="00523291"/>
    <w:rsid w:val="005233D9"/>
    <w:rsid w:val="00524DD7"/>
    <w:rsid w:val="00525D8E"/>
    <w:rsid w:val="00526570"/>
    <w:rsid w:val="005267F5"/>
    <w:rsid w:val="00526F0B"/>
    <w:rsid w:val="00527233"/>
    <w:rsid w:val="00527536"/>
    <w:rsid w:val="00530277"/>
    <w:rsid w:val="00530606"/>
    <w:rsid w:val="00530B60"/>
    <w:rsid w:val="00530BD4"/>
    <w:rsid w:val="0053117F"/>
    <w:rsid w:val="00531B0C"/>
    <w:rsid w:val="0053242B"/>
    <w:rsid w:val="005330DA"/>
    <w:rsid w:val="0053392A"/>
    <w:rsid w:val="00533A82"/>
    <w:rsid w:val="00533CAE"/>
    <w:rsid w:val="005346CC"/>
    <w:rsid w:val="0053477B"/>
    <w:rsid w:val="00535468"/>
    <w:rsid w:val="005356A7"/>
    <w:rsid w:val="00535EF2"/>
    <w:rsid w:val="005364DC"/>
    <w:rsid w:val="00537B1D"/>
    <w:rsid w:val="00537CBB"/>
    <w:rsid w:val="00540484"/>
    <w:rsid w:val="00540BDD"/>
    <w:rsid w:val="00541660"/>
    <w:rsid w:val="0054222C"/>
    <w:rsid w:val="00544545"/>
    <w:rsid w:val="00544B5E"/>
    <w:rsid w:val="00546252"/>
    <w:rsid w:val="005477F6"/>
    <w:rsid w:val="00547908"/>
    <w:rsid w:val="005479DA"/>
    <w:rsid w:val="00547F16"/>
    <w:rsid w:val="005500F2"/>
    <w:rsid w:val="005504ED"/>
    <w:rsid w:val="0055087E"/>
    <w:rsid w:val="00554536"/>
    <w:rsid w:val="00554BE8"/>
    <w:rsid w:val="00554D91"/>
    <w:rsid w:val="00556C9A"/>
    <w:rsid w:val="00560075"/>
    <w:rsid w:val="00560269"/>
    <w:rsid w:val="005603F5"/>
    <w:rsid w:val="005605F0"/>
    <w:rsid w:val="00560CBD"/>
    <w:rsid w:val="0056151D"/>
    <w:rsid w:val="005619D8"/>
    <w:rsid w:val="00561ABE"/>
    <w:rsid w:val="00562235"/>
    <w:rsid w:val="00562C85"/>
    <w:rsid w:val="00562FA7"/>
    <w:rsid w:val="00563B19"/>
    <w:rsid w:val="0056446D"/>
    <w:rsid w:val="00567225"/>
    <w:rsid w:val="005672AE"/>
    <w:rsid w:val="0056791B"/>
    <w:rsid w:val="0056797D"/>
    <w:rsid w:val="00567A18"/>
    <w:rsid w:val="00567DCF"/>
    <w:rsid w:val="00570397"/>
    <w:rsid w:val="005704CE"/>
    <w:rsid w:val="00571701"/>
    <w:rsid w:val="005721E5"/>
    <w:rsid w:val="005730AA"/>
    <w:rsid w:val="00573832"/>
    <w:rsid w:val="0057416F"/>
    <w:rsid w:val="00574264"/>
    <w:rsid w:val="005743CA"/>
    <w:rsid w:val="00574F5D"/>
    <w:rsid w:val="00575894"/>
    <w:rsid w:val="00575E35"/>
    <w:rsid w:val="00575E7C"/>
    <w:rsid w:val="00576823"/>
    <w:rsid w:val="005768FE"/>
    <w:rsid w:val="00577529"/>
    <w:rsid w:val="00577811"/>
    <w:rsid w:val="00577973"/>
    <w:rsid w:val="005804A5"/>
    <w:rsid w:val="00580AEE"/>
    <w:rsid w:val="00581B25"/>
    <w:rsid w:val="00583A0A"/>
    <w:rsid w:val="00583F70"/>
    <w:rsid w:val="005844A6"/>
    <w:rsid w:val="00584DFD"/>
    <w:rsid w:val="00585006"/>
    <w:rsid w:val="0058507D"/>
    <w:rsid w:val="005854B2"/>
    <w:rsid w:val="005862FC"/>
    <w:rsid w:val="005869F6"/>
    <w:rsid w:val="005875D6"/>
    <w:rsid w:val="00590B64"/>
    <w:rsid w:val="00591325"/>
    <w:rsid w:val="00592323"/>
    <w:rsid w:val="00592B99"/>
    <w:rsid w:val="0059357A"/>
    <w:rsid w:val="005935BA"/>
    <w:rsid w:val="005936AB"/>
    <w:rsid w:val="0059370A"/>
    <w:rsid w:val="005938C8"/>
    <w:rsid w:val="00594AAF"/>
    <w:rsid w:val="0059694B"/>
    <w:rsid w:val="00596F00"/>
    <w:rsid w:val="0059785F"/>
    <w:rsid w:val="00597C50"/>
    <w:rsid w:val="005A0424"/>
    <w:rsid w:val="005A062D"/>
    <w:rsid w:val="005A0C5C"/>
    <w:rsid w:val="005A1E3A"/>
    <w:rsid w:val="005A2B19"/>
    <w:rsid w:val="005A2BA4"/>
    <w:rsid w:val="005A57AE"/>
    <w:rsid w:val="005A6D89"/>
    <w:rsid w:val="005A6E56"/>
    <w:rsid w:val="005A7160"/>
    <w:rsid w:val="005A7727"/>
    <w:rsid w:val="005B1062"/>
    <w:rsid w:val="005B12A8"/>
    <w:rsid w:val="005B2A25"/>
    <w:rsid w:val="005B2FD4"/>
    <w:rsid w:val="005B4D47"/>
    <w:rsid w:val="005B5041"/>
    <w:rsid w:val="005B6481"/>
    <w:rsid w:val="005B6A83"/>
    <w:rsid w:val="005B6B33"/>
    <w:rsid w:val="005B6F70"/>
    <w:rsid w:val="005B78D6"/>
    <w:rsid w:val="005C0084"/>
    <w:rsid w:val="005C0F35"/>
    <w:rsid w:val="005C1BBD"/>
    <w:rsid w:val="005C2755"/>
    <w:rsid w:val="005C310B"/>
    <w:rsid w:val="005C3293"/>
    <w:rsid w:val="005C3B35"/>
    <w:rsid w:val="005C4050"/>
    <w:rsid w:val="005C570F"/>
    <w:rsid w:val="005C5A9C"/>
    <w:rsid w:val="005C60F7"/>
    <w:rsid w:val="005C68CC"/>
    <w:rsid w:val="005C6BAA"/>
    <w:rsid w:val="005C7882"/>
    <w:rsid w:val="005D02E2"/>
    <w:rsid w:val="005D054C"/>
    <w:rsid w:val="005D07BF"/>
    <w:rsid w:val="005D09FC"/>
    <w:rsid w:val="005D1480"/>
    <w:rsid w:val="005D18D7"/>
    <w:rsid w:val="005D1C1B"/>
    <w:rsid w:val="005D2ED8"/>
    <w:rsid w:val="005D33A3"/>
    <w:rsid w:val="005D3D4F"/>
    <w:rsid w:val="005D4213"/>
    <w:rsid w:val="005D4AEA"/>
    <w:rsid w:val="005D53DA"/>
    <w:rsid w:val="005D5404"/>
    <w:rsid w:val="005D5CFB"/>
    <w:rsid w:val="005D6B95"/>
    <w:rsid w:val="005D7541"/>
    <w:rsid w:val="005D7771"/>
    <w:rsid w:val="005E0466"/>
    <w:rsid w:val="005E0A9B"/>
    <w:rsid w:val="005E0CC7"/>
    <w:rsid w:val="005E3753"/>
    <w:rsid w:val="005E390A"/>
    <w:rsid w:val="005E3E50"/>
    <w:rsid w:val="005E3F84"/>
    <w:rsid w:val="005E3F9A"/>
    <w:rsid w:val="005E3FC7"/>
    <w:rsid w:val="005E45A1"/>
    <w:rsid w:val="005E4B99"/>
    <w:rsid w:val="005E6BBF"/>
    <w:rsid w:val="005F0340"/>
    <w:rsid w:val="005F06FB"/>
    <w:rsid w:val="005F0C71"/>
    <w:rsid w:val="005F1DF9"/>
    <w:rsid w:val="005F338D"/>
    <w:rsid w:val="005F354E"/>
    <w:rsid w:val="005F4BE4"/>
    <w:rsid w:val="005F4DA6"/>
    <w:rsid w:val="005F505E"/>
    <w:rsid w:val="006006D7"/>
    <w:rsid w:val="00601D31"/>
    <w:rsid w:val="00601FC0"/>
    <w:rsid w:val="00602387"/>
    <w:rsid w:val="00603175"/>
    <w:rsid w:val="0060330D"/>
    <w:rsid w:val="00603E8E"/>
    <w:rsid w:val="00604546"/>
    <w:rsid w:val="006049D4"/>
    <w:rsid w:val="00605925"/>
    <w:rsid w:val="006065D5"/>
    <w:rsid w:val="00606683"/>
    <w:rsid w:val="00606D08"/>
    <w:rsid w:val="0060746A"/>
    <w:rsid w:val="006078C1"/>
    <w:rsid w:val="00607A00"/>
    <w:rsid w:val="006102E6"/>
    <w:rsid w:val="00610B01"/>
    <w:rsid w:val="00611DF0"/>
    <w:rsid w:val="00612507"/>
    <w:rsid w:val="00614BDF"/>
    <w:rsid w:val="00615703"/>
    <w:rsid w:val="00616829"/>
    <w:rsid w:val="00617194"/>
    <w:rsid w:val="00621270"/>
    <w:rsid w:val="00621B20"/>
    <w:rsid w:val="00622247"/>
    <w:rsid w:val="0062322B"/>
    <w:rsid w:val="006232C0"/>
    <w:rsid w:val="0062330C"/>
    <w:rsid w:val="0062444E"/>
    <w:rsid w:val="006259E3"/>
    <w:rsid w:val="00626745"/>
    <w:rsid w:val="0062712F"/>
    <w:rsid w:val="00627384"/>
    <w:rsid w:val="00627FAF"/>
    <w:rsid w:val="00630047"/>
    <w:rsid w:val="00630479"/>
    <w:rsid w:val="006318CF"/>
    <w:rsid w:val="00631D44"/>
    <w:rsid w:val="006321DB"/>
    <w:rsid w:val="0063269A"/>
    <w:rsid w:val="0063280E"/>
    <w:rsid w:val="00633286"/>
    <w:rsid w:val="00633327"/>
    <w:rsid w:val="00633DC3"/>
    <w:rsid w:val="0063513D"/>
    <w:rsid w:val="00637A1C"/>
    <w:rsid w:val="00637F8C"/>
    <w:rsid w:val="006404BF"/>
    <w:rsid w:val="00641016"/>
    <w:rsid w:val="0064186D"/>
    <w:rsid w:val="00642471"/>
    <w:rsid w:val="006426EC"/>
    <w:rsid w:val="006434EC"/>
    <w:rsid w:val="006442CF"/>
    <w:rsid w:val="006468CC"/>
    <w:rsid w:val="00646DBF"/>
    <w:rsid w:val="00647E20"/>
    <w:rsid w:val="00653B0E"/>
    <w:rsid w:val="00653F44"/>
    <w:rsid w:val="00654064"/>
    <w:rsid w:val="006540EA"/>
    <w:rsid w:val="0065492E"/>
    <w:rsid w:val="00654A28"/>
    <w:rsid w:val="0065546F"/>
    <w:rsid w:val="00655EF3"/>
    <w:rsid w:val="00656A13"/>
    <w:rsid w:val="00656A48"/>
    <w:rsid w:val="00656D51"/>
    <w:rsid w:val="00656E9B"/>
    <w:rsid w:val="00656F7B"/>
    <w:rsid w:val="00657604"/>
    <w:rsid w:val="00660500"/>
    <w:rsid w:val="00660826"/>
    <w:rsid w:val="0066093F"/>
    <w:rsid w:val="00661497"/>
    <w:rsid w:val="00661764"/>
    <w:rsid w:val="00661EED"/>
    <w:rsid w:val="0066214F"/>
    <w:rsid w:val="00662A3C"/>
    <w:rsid w:val="006639B7"/>
    <w:rsid w:val="006647BA"/>
    <w:rsid w:val="00664D0D"/>
    <w:rsid w:val="0066663A"/>
    <w:rsid w:val="00666667"/>
    <w:rsid w:val="0066677B"/>
    <w:rsid w:val="00666A17"/>
    <w:rsid w:val="00666F39"/>
    <w:rsid w:val="00667987"/>
    <w:rsid w:val="006679FC"/>
    <w:rsid w:val="00667F1A"/>
    <w:rsid w:val="00670182"/>
    <w:rsid w:val="00670452"/>
    <w:rsid w:val="00670CE3"/>
    <w:rsid w:val="006719A4"/>
    <w:rsid w:val="00671D0D"/>
    <w:rsid w:val="006722F4"/>
    <w:rsid w:val="006729D2"/>
    <w:rsid w:val="00672BFC"/>
    <w:rsid w:val="0067360D"/>
    <w:rsid w:val="00673A88"/>
    <w:rsid w:val="00674CED"/>
    <w:rsid w:val="00674DE8"/>
    <w:rsid w:val="0067565C"/>
    <w:rsid w:val="006757A2"/>
    <w:rsid w:val="00676BD7"/>
    <w:rsid w:val="00676F7C"/>
    <w:rsid w:val="00677668"/>
    <w:rsid w:val="00680840"/>
    <w:rsid w:val="00680B00"/>
    <w:rsid w:val="006815C0"/>
    <w:rsid w:val="00682A21"/>
    <w:rsid w:val="006833F0"/>
    <w:rsid w:val="00683E8C"/>
    <w:rsid w:val="00683F2A"/>
    <w:rsid w:val="006853DB"/>
    <w:rsid w:val="00685C45"/>
    <w:rsid w:val="00685EFA"/>
    <w:rsid w:val="00687800"/>
    <w:rsid w:val="0069175A"/>
    <w:rsid w:val="00692619"/>
    <w:rsid w:val="00692D1A"/>
    <w:rsid w:val="00692F6C"/>
    <w:rsid w:val="00693A11"/>
    <w:rsid w:val="006947D2"/>
    <w:rsid w:val="006949F8"/>
    <w:rsid w:val="00694BC9"/>
    <w:rsid w:val="00694E22"/>
    <w:rsid w:val="0069594F"/>
    <w:rsid w:val="00695BE7"/>
    <w:rsid w:val="00696B16"/>
    <w:rsid w:val="00696D2F"/>
    <w:rsid w:val="00697035"/>
    <w:rsid w:val="006975F1"/>
    <w:rsid w:val="006979EA"/>
    <w:rsid w:val="006A0AF4"/>
    <w:rsid w:val="006A178E"/>
    <w:rsid w:val="006A17C0"/>
    <w:rsid w:val="006A191D"/>
    <w:rsid w:val="006A1F1F"/>
    <w:rsid w:val="006A2087"/>
    <w:rsid w:val="006A2613"/>
    <w:rsid w:val="006A2624"/>
    <w:rsid w:val="006A3358"/>
    <w:rsid w:val="006A3424"/>
    <w:rsid w:val="006A3700"/>
    <w:rsid w:val="006A3C03"/>
    <w:rsid w:val="006A41C0"/>
    <w:rsid w:val="006A4306"/>
    <w:rsid w:val="006A4327"/>
    <w:rsid w:val="006A43DD"/>
    <w:rsid w:val="006A4A1A"/>
    <w:rsid w:val="006A4CFF"/>
    <w:rsid w:val="006A68BF"/>
    <w:rsid w:val="006A7478"/>
    <w:rsid w:val="006A79BE"/>
    <w:rsid w:val="006A7A91"/>
    <w:rsid w:val="006B1836"/>
    <w:rsid w:val="006B2C3D"/>
    <w:rsid w:val="006B3BE7"/>
    <w:rsid w:val="006B446D"/>
    <w:rsid w:val="006B478D"/>
    <w:rsid w:val="006B4D11"/>
    <w:rsid w:val="006B51ED"/>
    <w:rsid w:val="006B5DC6"/>
    <w:rsid w:val="006B6C9B"/>
    <w:rsid w:val="006B7335"/>
    <w:rsid w:val="006B778D"/>
    <w:rsid w:val="006B77DD"/>
    <w:rsid w:val="006C0252"/>
    <w:rsid w:val="006C0575"/>
    <w:rsid w:val="006C1059"/>
    <w:rsid w:val="006C117F"/>
    <w:rsid w:val="006C1813"/>
    <w:rsid w:val="006C1C2A"/>
    <w:rsid w:val="006C1DA8"/>
    <w:rsid w:val="006C248C"/>
    <w:rsid w:val="006C2766"/>
    <w:rsid w:val="006C29C0"/>
    <w:rsid w:val="006C2CDC"/>
    <w:rsid w:val="006C2F5C"/>
    <w:rsid w:val="006C3F13"/>
    <w:rsid w:val="006C407D"/>
    <w:rsid w:val="006C4FC7"/>
    <w:rsid w:val="006C5819"/>
    <w:rsid w:val="006C5943"/>
    <w:rsid w:val="006C5C82"/>
    <w:rsid w:val="006C6A6F"/>
    <w:rsid w:val="006C7620"/>
    <w:rsid w:val="006D0220"/>
    <w:rsid w:val="006D051F"/>
    <w:rsid w:val="006D072D"/>
    <w:rsid w:val="006D0990"/>
    <w:rsid w:val="006D1A32"/>
    <w:rsid w:val="006D1B28"/>
    <w:rsid w:val="006D3F80"/>
    <w:rsid w:val="006D4FD0"/>
    <w:rsid w:val="006D5608"/>
    <w:rsid w:val="006D6B7D"/>
    <w:rsid w:val="006E0661"/>
    <w:rsid w:val="006E0C0A"/>
    <w:rsid w:val="006E0ED9"/>
    <w:rsid w:val="006E0F9E"/>
    <w:rsid w:val="006E16FD"/>
    <w:rsid w:val="006E1888"/>
    <w:rsid w:val="006E210D"/>
    <w:rsid w:val="006E21EF"/>
    <w:rsid w:val="006E22F7"/>
    <w:rsid w:val="006E274D"/>
    <w:rsid w:val="006E317E"/>
    <w:rsid w:val="006E35B4"/>
    <w:rsid w:val="006E3CC5"/>
    <w:rsid w:val="006E3DCD"/>
    <w:rsid w:val="006E4E58"/>
    <w:rsid w:val="006E53D3"/>
    <w:rsid w:val="006E5FF4"/>
    <w:rsid w:val="006E64C9"/>
    <w:rsid w:val="006E6528"/>
    <w:rsid w:val="006E6D61"/>
    <w:rsid w:val="006E7116"/>
    <w:rsid w:val="006E7577"/>
    <w:rsid w:val="006F08E6"/>
    <w:rsid w:val="006F0E2D"/>
    <w:rsid w:val="006F2FB6"/>
    <w:rsid w:val="006F39A6"/>
    <w:rsid w:val="006F4908"/>
    <w:rsid w:val="006F4D23"/>
    <w:rsid w:val="006F4ED6"/>
    <w:rsid w:val="006F5028"/>
    <w:rsid w:val="006F5283"/>
    <w:rsid w:val="006F59ED"/>
    <w:rsid w:val="006F5AEB"/>
    <w:rsid w:val="006F6116"/>
    <w:rsid w:val="006F6957"/>
    <w:rsid w:val="006F6FAB"/>
    <w:rsid w:val="006F6FBC"/>
    <w:rsid w:val="0070164B"/>
    <w:rsid w:val="00701738"/>
    <w:rsid w:val="0070377D"/>
    <w:rsid w:val="00705318"/>
    <w:rsid w:val="00705953"/>
    <w:rsid w:val="00705B42"/>
    <w:rsid w:val="00705BCF"/>
    <w:rsid w:val="0071047A"/>
    <w:rsid w:val="00710CE3"/>
    <w:rsid w:val="007112AE"/>
    <w:rsid w:val="00711BA4"/>
    <w:rsid w:val="00711C29"/>
    <w:rsid w:val="00711C66"/>
    <w:rsid w:val="007122D2"/>
    <w:rsid w:val="007123A8"/>
    <w:rsid w:val="007124C4"/>
    <w:rsid w:val="00712A61"/>
    <w:rsid w:val="00713893"/>
    <w:rsid w:val="00713C35"/>
    <w:rsid w:val="00714124"/>
    <w:rsid w:val="0071594B"/>
    <w:rsid w:val="00715D98"/>
    <w:rsid w:val="0071614D"/>
    <w:rsid w:val="00716B47"/>
    <w:rsid w:val="007175BA"/>
    <w:rsid w:val="0071762E"/>
    <w:rsid w:val="00717B78"/>
    <w:rsid w:val="00717CC3"/>
    <w:rsid w:val="007200AC"/>
    <w:rsid w:val="0072082A"/>
    <w:rsid w:val="00720986"/>
    <w:rsid w:val="00720AF9"/>
    <w:rsid w:val="0072106A"/>
    <w:rsid w:val="00721CEC"/>
    <w:rsid w:val="007220FC"/>
    <w:rsid w:val="007241D2"/>
    <w:rsid w:val="00724F81"/>
    <w:rsid w:val="00725319"/>
    <w:rsid w:val="007254F2"/>
    <w:rsid w:val="00725573"/>
    <w:rsid w:val="007258DA"/>
    <w:rsid w:val="00725FF3"/>
    <w:rsid w:val="00726BE9"/>
    <w:rsid w:val="00727AE8"/>
    <w:rsid w:val="00727CDE"/>
    <w:rsid w:val="00730055"/>
    <w:rsid w:val="007319BC"/>
    <w:rsid w:val="00731E8F"/>
    <w:rsid w:val="00731EBB"/>
    <w:rsid w:val="00732919"/>
    <w:rsid w:val="00732D91"/>
    <w:rsid w:val="00733A02"/>
    <w:rsid w:val="0073468C"/>
    <w:rsid w:val="0073479D"/>
    <w:rsid w:val="007369FD"/>
    <w:rsid w:val="00736ED0"/>
    <w:rsid w:val="00737169"/>
    <w:rsid w:val="007374DF"/>
    <w:rsid w:val="007376B6"/>
    <w:rsid w:val="0074022D"/>
    <w:rsid w:val="007406B8"/>
    <w:rsid w:val="0074091B"/>
    <w:rsid w:val="00740BAE"/>
    <w:rsid w:val="00741528"/>
    <w:rsid w:val="00741621"/>
    <w:rsid w:val="00741C04"/>
    <w:rsid w:val="007432FC"/>
    <w:rsid w:val="007446B5"/>
    <w:rsid w:val="00745761"/>
    <w:rsid w:val="0074789F"/>
    <w:rsid w:val="007502A6"/>
    <w:rsid w:val="00750504"/>
    <w:rsid w:val="007509F2"/>
    <w:rsid w:val="0075136B"/>
    <w:rsid w:val="00751608"/>
    <w:rsid w:val="007518CF"/>
    <w:rsid w:val="00752587"/>
    <w:rsid w:val="00752A55"/>
    <w:rsid w:val="00753659"/>
    <w:rsid w:val="00753B0D"/>
    <w:rsid w:val="00753E48"/>
    <w:rsid w:val="00754243"/>
    <w:rsid w:val="007549E7"/>
    <w:rsid w:val="00754D4E"/>
    <w:rsid w:val="00756AD5"/>
    <w:rsid w:val="007573F2"/>
    <w:rsid w:val="00760EBB"/>
    <w:rsid w:val="00763411"/>
    <w:rsid w:val="00763729"/>
    <w:rsid w:val="0076388B"/>
    <w:rsid w:val="0076409C"/>
    <w:rsid w:val="007645B4"/>
    <w:rsid w:val="007649D2"/>
    <w:rsid w:val="00764B90"/>
    <w:rsid w:val="00764F56"/>
    <w:rsid w:val="007657EA"/>
    <w:rsid w:val="00765C8A"/>
    <w:rsid w:val="00765E02"/>
    <w:rsid w:val="007661D5"/>
    <w:rsid w:val="00770967"/>
    <w:rsid w:val="00770D64"/>
    <w:rsid w:val="00771CCD"/>
    <w:rsid w:val="00772463"/>
    <w:rsid w:val="0077377A"/>
    <w:rsid w:val="0077395D"/>
    <w:rsid w:val="0077516B"/>
    <w:rsid w:val="007753ED"/>
    <w:rsid w:val="007757EE"/>
    <w:rsid w:val="00775A69"/>
    <w:rsid w:val="007818C1"/>
    <w:rsid w:val="00782CA9"/>
    <w:rsid w:val="00782D10"/>
    <w:rsid w:val="0078361B"/>
    <w:rsid w:val="00783AEA"/>
    <w:rsid w:val="00784A3F"/>
    <w:rsid w:val="00784BE0"/>
    <w:rsid w:val="007853CE"/>
    <w:rsid w:val="00785510"/>
    <w:rsid w:val="0078659C"/>
    <w:rsid w:val="00787261"/>
    <w:rsid w:val="0078734B"/>
    <w:rsid w:val="007878CD"/>
    <w:rsid w:val="00787AE7"/>
    <w:rsid w:val="00790988"/>
    <w:rsid w:val="0079110D"/>
    <w:rsid w:val="007911B1"/>
    <w:rsid w:val="00792310"/>
    <w:rsid w:val="00792556"/>
    <w:rsid w:val="0079267E"/>
    <w:rsid w:val="00792815"/>
    <w:rsid w:val="00794255"/>
    <w:rsid w:val="00794599"/>
    <w:rsid w:val="00794871"/>
    <w:rsid w:val="00794DDF"/>
    <w:rsid w:val="0079562B"/>
    <w:rsid w:val="007956CA"/>
    <w:rsid w:val="00795773"/>
    <w:rsid w:val="00796147"/>
    <w:rsid w:val="0079646B"/>
    <w:rsid w:val="00796746"/>
    <w:rsid w:val="007972BF"/>
    <w:rsid w:val="00797AE0"/>
    <w:rsid w:val="007A0A91"/>
    <w:rsid w:val="007A2BE9"/>
    <w:rsid w:val="007A2EAD"/>
    <w:rsid w:val="007A32F9"/>
    <w:rsid w:val="007A39F0"/>
    <w:rsid w:val="007A45A3"/>
    <w:rsid w:val="007A5377"/>
    <w:rsid w:val="007A60F0"/>
    <w:rsid w:val="007A611B"/>
    <w:rsid w:val="007A6855"/>
    <w:rsid w:val="007A6EBF"/>
    <w:rsid w:val="007A7291"/>
    <w:rsid w:val="007A7861"/>
    <w:rsid w:val="007A78D3"/>
    <w:rsid w:val="007A796E"/>
    <w:rsid w:val="007B03FE"/>
    <w:rsid w:val="007B2BE7"/>
    <w:rsid w:val="007B5947"/>
    <w:rsid w:val="007B5A6B"/>
    <w:rsid w:val="007B7030"/>
    <w:rsid w:val="007B7526"/>
    <w:rsid w:val="007B794D"/>
    <w:rsid w:val="007C0B67"/>
    <w:rsid w:val="007C17B4"/>
    <w:rsid w:val="007C1E47"/>
    <w:rsid w:val="007C1F29"/>
    <w:rsid w:val="007C2897"/>
    <w:rsid w:val="007C3385"/>
    <w:rsid w:val="007C3681"/>
    <w:rsid w:val="007C47F0"/>
    <w:rsid w:val="007C57CF"/>
    <w:rsid w:val="007C593F"/>
    <w:rsid w:val="007C676F"/>
    <w:rsid w:val="007C679A"/>
    <w:rsid w:val="007D0841"/>
    <w:rsid w:val="007D148D"/>
    <w:rsid w:val="007D23AB"/>
    <w:rsid w:val="007D24A9"/>
    <w:rsid w:val="007D251F"/>
    <w:rsid w:val="007D32C0"/>
    <w:rsid w:val="007D3417"/>
    <w:rsid w:val="007D3F57"/>
    <w:rsid w:val="007D450D"/>
    <w:rsid w:val="007D530A"/>
    <w:rsid w:val="007D556F"/>
    <w:rsid w:val="007D5CB8"/>
    <w:rsid w:val="007D5D0A"/>
    <w:rsid w:val="007D5D45"/>
    <w:rsid w:val="007D630D"/>
    <w:rsid w:val="007D71A7"/>
    <w:rsid w:val="007D72E3"/>
    <w:rsid w:val="007E047A"/>
    <w:rsid w:val="007E13CA"/>
    <w:rsid w:val="007E1AD8"/>
    <w:rsid w:val="007E27B9"/>
    <w:rsid w:val="007E2F44"/>
    <w:rsid w:val="007E5C74"/>
    <w:rsid w:val="007E6420"/>
    <w:rsid w:val="007E73AA"/>
    <w:rsid w:val="007E7FF8"/>
    <w:rsid w:val="007F00DC"/>
    <w:rsid w:val="007F0EE0"/>
    <w:rsid w:val="007F1E01"/>
    <w:rsid w:val="007F1E6B"/>
    <w:rsid w:val="007F2211"/>
    <w:rsid w:val="007F2613"/>
    <w:rsid w:val="007F2D0A"/>
    <w:rsid w:val="007F4010"/>
    <w:rsid w:val="007F5AD7"/>
    <w:rsid w:val="007F61E1"/>
    <w:rsid w:val="008004AC"/>
    <w:rsid w:val="008008B7"/>
    <w:rsid w:val="008013AA"/>
    <w:rsid w:val="0080166C"/>
    <w:rsid w:val="00801810"/>
    <w:rsid w:val="00801E52"/>
    <w:rsid w:val="00802207"/>
    <w:rsid w:val="00802E4B"/>
    <w:rsid w:val="00803536"/>
    <w:rsid w:val="00803C4A"/>
    <w:rsid w:val="00803CF2"/>
    <w:rsid w:val="00803F5D"/>
    <w:rsid w:val="00803FD9"/>
    <w:rsid w:val="00806CF4"/>
    <w:rsid w:val="00810554"/>
    <w:rsid w:val="00812032"/>
    <w:rsid w:val="00812D65"/>
    <w:rsid w:val="008135BF"/>
    <w:rsid w:val="00814F6D"/>
    <w:rsid w:val="00815DD8"/>
    <w:rsid w:val="00815EE0"/>
    <w:rsid w:val="00816283"/>
    <w:rsid w:val="00816442"/>
    <w:rsid w:val="00816501"/>
    <w:rsid w:val="00816D50"/>
    <w:rsid w:val="0082013D"/>
    <w:rsid w:val="008201CC"/>
    <w:rsid w:val="00820405"/>
    <w:rsid w:val="00821150"/>
    <w:rsid w:val="00821194"/>
    <w:rsid w:val="008211B5"/>
    <w:rsid w:val="008220AB"/>
    <w:rsid w:val="00822205"/>
    <w:rsid w:val="008233BD"/>
    <w:rsid w:val="00823878"/>
    <w:rsid w:val="00823A10"/>
    <w:rsid w:val="00824399"/>
    <w:rsid w:val="00824787"/>
    <w:rsid w:val="00825527"/>
    <w:rsid w:val="00825B16"/>
    <w:rsid w:val="00825E00"/>
    <w:rsid w:val="0082616E"/>
    <w:rsid w:val="00826773"/>
    <w:rsid w:val="00826844"/>
    <w:rsid w:val="00826CFD"/>
    <w:rsid w:val="00827020"/>
    <w:rsid w:val="00827856"/>
    <w:rsid w:val="00827907"/>
    <w:rsid w:val="00827DCA"/>
    <w:rsid w:val="0083055F"/>
    <w:rsid w:val="00830B46"/>
    <w:rsid w:val="00830EF4"/>
    <w:rsid w:val="00831A21"/>
    <w:rsid w:val="00832018"/>
    <w:rsid w:val="0083321B"/>
    <w:rsid w:val="008332CF"/>
    <w:rsid w:val="00833452"/>
    <w:rsid w:val="00833E53"/>
    <w:rsid w:val="008348E2"/>
    <w:rsid w:val="00834D26"/>
    <w:rsid w:val="00835CE3"/>
    <w:rsid w:val="0083683D"/>
    <w:rsid w:val="00836918"/>
    <w:rsid w:val="0083783F"/>
    <w:rsid w:val="00837C79"/>
    <w:rsid w:val="00837ED3"/>
    <w:rsid w:val="008401C9"/>
    <w:rsid w:val="00840459"/>
    <w:rsid w:val="00840525"/>
    <w:rsid w:val="0084078B"/>
    <w:rsid w:val="00840B93"/>
    <w:rsid w:val="0084237B"/>
    <w:rsid w:val="0084265A"/>
    <w:rsid w:val="00842973"/>
    <w:rsid w:val="00842EA3"/>
    <w:rsid w:val="0084369F"/>
    <w:rsid w:val="0084418B"/>
    <w:rsid w:val="00844E97"/>
    <w:rsid w:val="0084538E"/>
    <w:rsid w:val="00846096"/>
    <w:rsid w:val="00846444"/>
    <w:rsid w:val="008464C6"/>
    <w:rsid w:val="008476E3"/>
    <w:rsid w:val="00847A2D"/>
    <w:rsid w:val="00847ABB"/>
    <w:rsid w:val="00847DCF"/>
    <w:rsid w:val="00850C59"/>
    <w:rsid w:val="00852253"/>
    <w:rsid w:val="0085248B"/>
    <w:rsid w:val="00852849"/>
    <w:rsid w:val="00855C3B"/>
    <w:rsid w:val="00856053"/>
    <w:rsid w:val="008567B4"/>
    <w:rsid w:val="00856CDE"/>
    <w:rsid w:val="00857580"/>
    <w:rsid w:val="008603A8"/>
    <w:rsid w:val="00861FD4"/>
    <w:rsid w:val="008632D5"/>
    <w:rsid w:val="008637EF"/>
    <w:rsid w:val="00863886"/>
    <w:rsid w:val="00865580"/>
    <w:rsid w:val="0086694F"/>
    <w:rsid w:val="00866DA5"/>
    <w:rsid w:val="0086749C"/>
    <w:rsid w:val="00867EDB"/>
    <w:rsid w:val="008710B7"/>
    <w:rsid w:val="00872765"/>
    <w:rsid w:val="00873028"/>
    <w:rsid w:val="0087405C"/>
    <w:rsid w:val="00874241"/>
    <w:rsid w:val="00874C74"/>
    <w:rsid w:val="00874CF1"/>
    <w:rsid w:val="00874E2F"/>
    <w:rsid w:val="00875867"/>
    <w:rsid w:val="00875C14"/>
    <w:rsid w:val="00875CC2"/>
    <w:rsid w:val="00880D2D"/>
    <w:rsid w:val="00881621"/>
    <w:rsid w:val="00882727"/>
    <w:rsid w:val="00882B4F"/>
    <w:rsid w:val="00883A07"/>
    <w:rsid w:val="00883C59"/>
    <w:rsid w:val="00883F57"/>
    <w:rsid w:val="0088408C"/>
    <w:rsid w:val="008846C9"/>
    <w:rsid w:val="00884C5B"/>
    <w:rsid w:val="00884F61"/>
    <w:rsid w:val="0088558A"/>
    <w:rsid w:val="00885970"/>
    <w:rsid w:val="008869A8"/>
    <w:rsid w:val="00886C84"/>
    <w:rsid w:val="0088761E"/>
    <w:rsid w:val="00887D75"/>
    <w:rsid w:val="00891628"/>
    <w:rsid w:val="008917E2"/>
    <w:rsid w:val="008928B0"/>
    <w:rsid w:val="008928F7"/>
    <w:rsid w:val="00892C30"/>
    <w:rsid w:val="0089357E"/>
    <w:rsid w:val="00893EA4"/>
    <w:rsid w:val="00894717"/>
    <w:rsid w:val="00894910"/>
    <w:rsid w:val="0089679A"/>
    <w:rsid w:val="00897151"/>
    <w:rsid w:val="0089798F"/>
    <w:rsid w:val="008A1266"/>
    <w:rsid w:val="008A1347"/>
    <w:rsid w:val="008A18F6"/>
    <w:rsid w:val="008A22F4"/>
    <w:rsid w:val="008A3444"/>
    <w:rsid w:val="008A5B2A"/>
    <w:rsid w:val="008A7642"/>
    <w:rsid w:val="008A7826"/>
    <w:rsid w:val="008B0696"/>
    <w:rsid w:val="008B1AA4"/>
    <w:rsid w:val="008B216A"/>
    <w:rsid w:val="008B341D"/>
    <w:rsid w:val="008B3770"/>
    <w:rsid w:val="008B3C92"/>
    <w:rsid w:val="008B427E"/>
    <w:rsid w:val="008B5204"/>
    <w:rsid w:val="008B632D"/>
    <w:rsid w:val="008B6999"/>
    <w:rsid w:val="008C0DA9"/>
    <w:rsid w:val="008C13F9"/>
    <w:rsid w:val="008C1ADE"/>
    <w:rsid w:val="008C1EC9"/>
    <w:rsid w:val="008C2D43"/>
    <w:rsid w:val="008C3725"/>
    <w:rsid w:val="008C3976"/>
    <w:rsid w:val="008C48F7"/>
    <w:rsid w:val="008C49D3"/>
    <w:rsid w:val="008C4A4B"/>
    <w:rsid w:val="008C647E"/>
    <w:rsid w:val="008C6781"/>
    <w:rsid w:val="008C6C4E"/>
    <w:rsid w:val="008C6E49"/>
    <w:rsid w:val="008C6ECE"/>
    <w:rsid w:val="008C6F73"/>
    <w:rsid w:val="008C7ADF"/>
    <w:rsid w:val="008C7EA1"/>
    <w:rsid w:val="008D136A"/>
    <w:rsid w:val="008D1521"/>
    <w:rsid w:val="008D3A79"/>
    <w:rsid w:val="008D3DC0"/>
    <w:rsid w:val="008D43DA"/>
    <w:rsid w:val="008D61F3"/>
    <w:rsid w:val="008D64F1"/>
    <w:rsid w:val="008E0244"/>
    <w:rsid w:val="008E1534"/>
    <w:rsid w:val="008E1653"/>
    <w:rsid w:val="008E3C3C"/>
    <w:rsid w:val="008E4544"/>
    <w:rsid w:val="008E517E"/>
    <w:rsid w:val="008E52B1"/>
    <w:rsid w:val="008E5738"/>
    <w:rsid w:val="008E6A5B"/>
    <w:rsid w:val="008E7714"/>
    <w:rsid w:val="008E7D6F"/>
    <w:rsid w:val="008F02E9"/>
    <w:rsid w:val="008F0CEE"/>
    <w:rsid w:val="008F1871"/>
    <w:rsid w:val="008F2077"/>
    <w:rsid w:val="008F43A7"/>
    <w:rsid w:val="008F45AE"/>
    <w:rsid w:val="008F4712"/>
    <w:rsid w:val="008F4A3E"/>
    <w:rsid w:val="008F512F"/>
    <w:rsid w:val="008F57BE"/>
    <w:rsid w:val="008F5C96"/>
    <w:rsid w:val="008F650B"/>
    <w:rsid w:val="008F65CC"/>
    <w:rsid w:val="008F754F"/>
    <w:rsid w:val="009000FF"/>
    <w:rsid w:val="00901192"/>
    <w:rsid w:val="00901C7A"/>
    <w:rsid w:val="00901D35"/>
    <w:rsid w:val="0090201B"/>
    <w:rsid w:val="00902034"/>
    <w:rsid w:val="00902680"/>
    <w:rsid w:val="00903A6F"/>
    <w:rsid w:val="00905901"/>
    <w:rsid w:val="00905C9A"/>
    <w:rsid w:val="009062AE"/>
    <w:rsid w:val="0091045C"/>
    <w:rsid w:val="00910CEA"/>
    <w:rsid w:val="00911056"/>
    <w:rsid w:val="00911660"/>
    <w:rsid w:val="00911E48"/>
    <w:rsid w:val="00913172"/>
    <w:rsid w:val="00913A5C"/>
    <w:rsid w:val="009140D9"/>
    <w:rsid w:val="009140F2"/>
    <w:rsid w:val="00915B2A"/>
    <w:rsid w:val="0091688A"/>
    <w:rsid w:val="009177AC"/>
    <w:rsid w:val="0092092F"/>
    <w:rsid w:val="00920CE8"/>
    <w:rsid w:val="00921200"/>
    <w:rsid w:val="009221C5"/>
    <w:rsid w:val="00922B92"/>
    <w:rsid w:val="00923342"/>
    <w:rsid w:val="009239E8"/>
    <w:rsid w:val="00923DF8"/>
    <w:rsid w:val="00923EC3"/>
    <w:rsid w:val="00924001"/>
    <w:rsid w:val="0092443C"/>
    <w:rsid w:val="00925B39"/>
    <w:rsid w:val="009262BF"/>
    <w:rsid w:val="00926D5B"/>
    <w:rsid w:val="00926E88"/>
    <w:rsid w:val="0092716B"/>
    <w:rsid w:val="009300BC"/>
    <w:rsid w:val="00930A6C"/>
    <w:rsid w:val="00931906"/>
    <w:rsid w:val="0093203B"/>
    <w:rsid w:val="009325B6"/>
    <w:rsid w:val="00933027"/>
    <w:rsid w:val="00933378"/>
    <w:rsid w:val="0093388D"/>
    <w:rsid w:val="00933FDE"/>
    <w:rsid w:val="00934979"/>
    <w:rsid w:val="009349E7"/>
    <w:rsid w:val="00934A38"/>
    <w:rsid w:val="00934B7C"/>
    <w:rsid w:val="00935D43"/>
    <w:rsid w:val="0093607D"/>
    <w:rsid w:val="00936761"/>
    <w:rsid w:val="009378C4"/>
    <w:rsid w:val="00937B95"/>
    <w:rsid w:val="00937E06"/>
    <w:rsid w:val="00937E44"/>
    <w:rsid w:val="00940D2F"/>
    <w:rsid w:val="00941DC8"/>
    <w:rsid w:val="00942768"/>
    <w:rsid w:val="00942CAD"/>
    <w:rsid w:val="0094396D"/>
    <w:rsid w:val="00943B8B"/>
    <w:rsid w:val="00943BB6"/>
    <w:rsid w:val="009449D5"/>
    <w:rsid w:val="00945E57"/>
    <w:rsid w:val="00946A96"/>
    <w:rsid w:val="00946DC2"/>
    <w:rsid w:val="009471A7"/>
    <w:rsid w:val="009473FC"/>
    <w:rsid w:val="009507CD"/>
    <w:rsid w:val="00951371"/>
    <w:rsid w:val="00951B86"/>
    <w:rsid w:val="00952113"/>
    <w:rsid w:val="00954B59"/>
    <w:rsid w:val="00954CB1"/>
    <w:rsid w:val="00954EDF"/>
    <w:rsid w:val="00955377"/>
    <w:rsid w:val="00955D4D"/>
    <w:rsid w:val="00956F66"/>
    <w:rsid w:val="00957126"/>
    <w:rsid w:val="0095715B"/>
    <w:rsid w:val="0096057D"/>
    <w:rsid w:val="00961493"/>
    <w:rsid w:val="00961C84"/>
    <w:rsid w:val="00963259"/>
    <w:rsid w:val="009633AC"/>
    <w:rsid w:val="00964743"/>
    <w:rsid w:val="00964B68"/>
    <w:rsid w:val="00964C2B"/>
    <w:rsid w:val="00964CD9"/>
    <w:rsid w:val="0096769A"/>
    <w:rsid w:val="0096771F"/>
    <w:rsid w:val="00967D0C"/>
    <w:rsid w:val="00967D64"/>
    <w:rsid w:val="00970BFE"/>
    <w:rsid w:val="0097193A"/>
    <w:rsid w:val="00971F01"/>
    <w:rsid w:val="00972536"/>
    <w:rsid w:val="00972702"/>
    <w:rsid w:val="00972B0C"/>
    <w:rsid w:val="00972D62"/>
    <w:rsid w:val="009734E4"/>
    <w:rsid w:val="00973AC3"/>
    <w:rsid w:val="00974A66"/>
    <w:rsid w:val="00974D06"/>
    <w:rsid w:val="00975527"/>
    <w:rsid w:val="00975FAF"/>
    <w:rsid w:val="00977097"/>
    <w:rsid w:val="00977D00"/>
    <w:rsid w:val="009806D7"/>
    <w:rsid w:val="00980A51"/>
    <w:rsid w:val="009815C7"/>
    <w:rsid w:val="00981FF4"/>
    <w:rsid w:val="00982243"/>
    <w:rsid w:val="00982575"/>
    <w:rsid w:val="00982B56"/>
    <w:rsid w:val="009831B6"/>
    <w:rsid w:val="009831E3"/>
    <w:rsid w:val="009831E6"/>
    <w:rsid w:val="00983962"/>
    <w:rsid w:val="00984B80"/>
    <w:rsid w:val="00985527"/>
    <w:rsid w:val="00985628"/>
    <w:rsid w:val="0098664A"/>
    <w:rsid w:val="009874BF"/>
    <w:rsid w:val="00987E4D"/>
    <w:rsid w:val="00990572"/>
    <w:rsid w:val="0099074E"/>
    <w:rsid w:val="009913AA"/>
    <w:rsid w:val="009939FA"/>
    <w:rsid w:val="00994089"/>
    <w:rsid w:val="00994652"/>
    <w:rsid w:val="00994A65"/>
    <w:rsid w:val="00995310"/>
    <w:rsid w:val="00995E02"/>
    <w:rsid w:val="009960CC"/>
    <w:rsid w:val="00996585"/>
    <w:rsid w:val="0099667C"/>
    <w:rsid w:val="009971D1"/>
    <w:rsid w:val="00997766"/>
    <w:rsid w:val="009A1036"/>
    <w:rsid w:val="009A11BB"/>
    <w:rsid w:val="009A1629"/>
    <w:rsid w:val="009A1CD3"/>
    <w:rsid w:val="009A2A08"/>
    <w:rsid w:val="009A2B4D"/>
    <w:rsid w:val="009A3526"/>
    <w:rsid w:val="009A3ABD"/>
    <w:rsid w:val="009A3DBE"/>
    <w:rsid w:val="009A3E5A"/>
    <w:rsid w:val="009A473F"/>
    <w:rsid w:val="009A571F"/>
    <w:rsid w:val="009A5A39"/>
    <w:rsid w:val="009A5B51"/>
    <w:rsid w:val="009A69CD"/>
    <w:rsid w:val="009A7324"/>
    <w:rsid w:val="009A79B1"/>
    <w:rsid w:val="009A7F71"/>
    <w:rsid w:val="009B10CD"/>
    <w:rsid w:val="009B1C19"/>
    <w:rsid w:val="009B1CB3"/>
    <w:rsid w:val="009B1D81"/>
    <w:rsid w:val="009B2728"/>
    <w:rsid w:val="009B2CBB"/>
    <w:rsid w:val="009B2CF9"/>
    <w:rsid w:val="009B3738"/>
    <w:rsid w:val="009B3B34"/>
    <w:rsid w:val="009B4AF2"/>
    <w:rsid w:val="009B53CA"/>
    <w:rsid w:val="009B5D41"/>
    <w:rsid w:val="009B713D"/>
    <w:rsid w:val="009B7758"/>
    <w:rsid w:val="009C04C3"/>
    <w:rsid w:val="009C0D4D"/>
    <w:rsid w:val="009C198D"/>
    <w:rsid w:val="009C1DD6"/>
    <w:rsid w:val="009C237E"/>
    <w:rsid w:val="009C289C"/>
    <w:rsid w:val="009C29F8"/>
    <w:rsid w:val="009C31DD"/>
    <w:rsid w:val="009C3A65"/>
    <w:rsid w:val="009C3DA5"/>
    <w:rsid w:val="009C446C"/>
    <w:rsid w:val="009C5252"/>
    <w:rsid w:val="009C551E"/>
    <w:rsid w:val="009C63D5"/>
    <w:rsid w:val="009C6C6A"/>
    <w:rsid w:val="009C6F55"/>
    <w:rsid w:val="009C758D"/>
    <w:rsid w:val="009D1415"/>
    <w:rsid w:val="009D15C3"/>
    <w:rsid w:val="009D23BF"/>
    <w:rsid w:val="009D2548"/>
    <w:rsid w:val="009D2861"/>
    <w:rsid w:val="009D2A56"/>
    <w:rsid w:val="009D2F69"/>
    <w:rsid w:val="009D35FE"/>
    <w:rsid w:val="009D3C83"/>
    <w:rsid w:val="009D4230"/>
    <w:rsid w:val="009D4F22"/>
    <w:rsid w:val="009D5BF2"/>
    <w:rsid w:val="009D6648"/>
    <w:rsid w:val="009D66B1"/>
    <w:rsid w:val="009D7108"/>
    <w:rsid w:val="009D73BD"/>
    <w:rsid w:val="009D777C"/>
    <w:rsid w:val="009D7A2D"/>
    <w:rsid w:val="009D7CEB"/>
    <w:rsid w:val="009D7E87"/>
    <w:rsid w:val="009E04A2"/>
    <w:rsid w:val="009E0929"/>
    <w:rsid w:val="009E098B"/>
    <w:rsid w:val="009E0BAF"/>
    <w:rsid w:val="009E13A6"/>
    <w:rsid w:val="009E163C"/>
    <w:rsid w:val="009E326B"/>
    <w:rsid w:val="009E3642"/>
    <w:rsid w:val="009E3ACF"/>
    <w:rsid w:val="009E3C6E"/>
    <w:rsid w:val="009E4070"/>
    <w:rsid w:val="009E439E"/>
    <w:rsid w:val="009E44F2"/>
    <w:rsid w:val="009E4669"/>
    <w:rsid w:val="009E565A"/>
    <w:rsid w:val="009E65FD"/>
    <w:rsid w:val="009E7F5B"/>
    <w:rsid w:val="009F1297"/>
    <w:rsid w:val="009F1941"/>
    <w:rsid w:val="009F214E"/>
    <w:rsid w:val="009F2F8F"/>
    <w:rsid w:val="009F41B9"/>
    <w:rsid w:val="009F425E"/>
    <w:rsid w:val="009F49F6"/>
    <w:rsid w:val="009F641C"/>
    <w:rsid w:val="009F6AAF"/>
    <w:rsid w:val="009F744B"/>
    <w:rsid w:val="009F7690"/>
    <w:rsid w:val="009F7D11"/>
    <w:rsid w:val="00A00270"/>
    <w:rsid w:val="00A00841"/>
    <w:rsid w:val="00A0363C"/>
    <w:rsid w:val="00A043E7"/>
    <w:rsid w:val="00A044AB"/>
    <w:rsid w:val="00A0470F"/>
    <w:rsid w:val="00A04F72"/>
    <w:rsid w:val="00A05A23"/>
    <w:rsid w:val="00A07AF0"/>
    <w:rsid w:val="00A10618"/>
    <w:rsid w:val="00A10F31"/>
    <w:rsid w:val="00A1106E"/>
    <w:rsid w:val="00A1135D"/>
    <w:rsid w:val="00A1146A"/>
    <w:rsid w:val="00A11A83"/>
    <w:rsid w:val="00A12989"/>
    <w:rsid w:val="00A13463"/>
    <w:rsid w:val="00A13E9C"/>
    <w:rsid w:val="00A14B1C"/>
    <w:rsid w:val="00A14BEB"/>
    <w:rsid w:val="00A157B4"/>
    <w:rsid w:val="00A164DA"/>
    <w:rsid w:val="00A1663C"/>
    <w:rsid w:val="00A16F47"/>
    <w:rsid w:val="00A20154"/>
    <w:rsid w:val="00A204F0"/>
    <w:rsid w:val="00A20F2F"/>
    <w:rsid w:val="00A222B5"/>
    <w:rsid w:val="00A22AFF"/>
    <w:rsid w:val="00A22C88"/>
    <w:rsid w:val="00A23245"/>
    <w:rsid w:val="00A238F4"/>
    <w:rsid w:val="00A23C6E"/>
    <w:rsid w:val="00A23E1A"/>
    <w:rsid w:val="00A24321"/>
    <w:rsid w:val="00A24474"/>
    <w:rsid w:val="00A24996"/>
    <w:rsid w:val="00A24C2D"/>
    <w:rsid w:val="00A24C87"/>
    <w:rsid w:val="00A25539"/>
    <w:rsid w:val="00A255E6"/>
    <w:rsid w:val="00A25692"/>
    <w:rsid w:val="00A2571A"/>
    <w:rsid w:val="00A26819"/>
    <w:rsid w:val="00A26EAD"/>
    <w:rsid w:val="00A27E85"/>
    <w:rsid w:val="00A27F4A"/>
    <w:rsid w:val="00A30098"/>
    <w:rsid w:val="00A3086F"/>
    <w:rsid w:val="00A30B22"/>
    <w:rsid w:val="00A3144C"/>
    <w:rsid w:val="00A31DB3"/>
    <w:rsid w:val="00A3269F"/>
    <w:rsid w:val="00A32A97"/>
    <w:rsid w:val="00A3338E"/>
    <w:rsid w:val="00A34448"/>
    <w:rsid w:val="00A350D6"/>
    <w:rsid w:val="00A358F7"/>
    <w:rsid w:val="00A3790E"/>
    <w:rsid w:val="00A40F94"/>
    <w:rsid w:val="00A41511"/>
    <w:rsid w:val="00A421D2"/>
    <w:rsid w:val="00A43E1F"/>
    <w:rsid w:val="00A45780"/>
    <w:rsid w:val="00A45E75"/>
    <w:rsid w:val="00A46F8D"/>
    <w:rsid w:val="00A51286"/>
    <w:rsid w:val="00A51440"/>
    <w:rsid w:val="00A51ADF"/>
    <w:rsid w:val="00A521FC"/>
    <w:rsid w:val="00A522A0"/>
    <w:rsid w:val="00A52444"/>
    <w:rsid w:val="00A53151"/>
    <w:rsid w:val="00A54684"/>
    <w:rsid w:val="00A547B6"/>
    <w:rsid w:val="00A54AD5"/>
    <w:rsid w:val="00A55467"/>
    <w:rsid w:val="00A571BE"/>
    <w:rsid w:val="00A60088"/>
    <w:rsid w:val="00A60208"/>
    <w:rsid w:val="00A60FAE"/>
    <w:rsid w:val="00A610AA"/>
    <w:rsid w:val="00A612D3"/>
    <w:rsid w:val="00A62422"/>
    <w:rsid w:val="00A644BE"/>
    <w:rsid w:val="00A65619"/>
    <w:rsid w:val="00A659B0"/>
    <w:rsid w:val="00A666A5"/>
    <w:rsid w:val="00A666D1"/>
    <w:rsid w:val="00A66A73"/>
    <w:rsid w:val="00A67490"/>
    <w:rsid w:val="00A674CC"/>
    <w:rsid w:val="00A67637"/>
    <w:rsid w:val="00A67BA5"/>
    <w:rsid w:val="00A7007E"/>
    <w:rsid w:val="00A701B0"/>
    <w:rsid w:val="00A70E1A"/>
    <w:rsid w:val="00A7263C"/>
    <w:rsid w:val="00A72A11"/>
    <w:rsid w:val="00A73304"/>
    <w:rsid w:val="00A73CD6"/>
    <w:rsid w:val="00A74060"/>
    <w:rsid w:val="00A75A49"/>
    <w:rsid w:val="00A75BD3"/>
    <w:rsid w:val="00A76204"/>
    <w:rsid w:val="00A7647F"/>
    <w:rsid w:val="00A765FA"/>
    <w:rsid w:val="00A77640"/>
    <w:rsid w:val="00A776A7"/>
    <w:rsid w:val="00A77DAD"/>
    <w:rsid w:val="00A77DAF"/>
    <w:rsid w:val="00A805C7"/>
    <w:rsid w:val="00A8184B"/>
    <w:rsid w:val="00A81A60"/>
    <w:rsid w:val="00A81E4F"/>
    <w:rsid w:val="00A8246F"/>
    <w:rsid w:val="00A825D0"/>
    <w:rsid w:val="00A8260A"/>
    <w:rsid w:val="00A83629"/>
    <w:rsid w:val="00A83925"/>
    <w:rsid w:val="00A83DE9"/>
    <w:rsid w:val="00A84CA3"/>
    <w:rsid w:val="00A85122"/>
    <w:rsid w:val="00A857A2"/>
    <w:rsid w:val="00A86317"/>
    <w:rsid w:val="00A910C1"/>
    <w:rsid w:val="00A91343"/>
    <w:rsid w:val="00A92470"/>
    <w:rsid w:val="00A9303F"/>
    <w:rsid w:val="00A93D86"/>
    <w:rsid w:val="00A93E6C"/>
    <w:rsid w:val="00A93FC0"/>
    <w:rsid w:val="00A93FF9"/>
    <w:rsid w:val="00A94868"/>
    <w:rsid w:val="00A94B69"/>
    <w:rsid w:val="00A94C9A"/>
    <w:rsid w:val="00A955FB"/>
    <w:rsid w:val="00A958CC"/>
    <w:rsid w:val="00A96253"/>
    <w:rsid w:val="00A96B1F"/>
    <w:rsid w:val="00A9704D"/>
    <w:rsid w:val="00A9717B"/>
    <w:rsid w:val="00A9771E"/>
    <w:rsid w:val="00AA0680"/>
    <w:rsid w:val="00AA0DB0"/>
    <w:rsid w:val="00AA154F"/>
    <w:rsid w:val="00AA19F6"/>
    <w:rsid w:val="00AA2B23"/>
    <w:rsid w:val="00AA2CE5"/>
    <w:rsid w:val="00AA31AC"/>
    <w:rsid w:val="00AA4431"/>
    <w:rsid w:val="00AA54C9"/>
    <w:rsid w:val="00AA63D6"/>
    <w:rsid w:val="00AA68AD"/>
    <w:rsid w:val="00AA6F36"/>
    <w:rsid w:val="00AA738B"/>
    <w:rsid w:val="00AA7528"/>
    <w:rsid w:val="00AB14A0"/>
    <w:rsid w:val="00AB3290"/>
    <w:rsid w:val="00AB3480"/>
    <w:rsid w:val="00AB3FCA"/>
    <w:rsid w:val="00AB40EC"/>
    <w:rsid w:val="00AB56AB"/>
    <w:rsid w:val="00AB5939"/>
    <w:rsid w:val="00AB5C1C"/>
    <w:rsid w:val="00AB642C"/>
    <w:rsid w:val="00AB6BA0"/>
    <w:rsid w:val="00AB788E"/>
    <w:rsid w:val="00AC0BE3"/>
    <w:rsid w:val="00AC0C03"/>
    <w:rsid w:val="00AC0F30"/>
    <w:rsid w:val="00AC12C5"/>
    <w:rsid w:val="00AC1570"/>
    <w:rsid w:val="00AC1711"/>
    <w:rsid w:val="00AC3C3A"/>
    <w:rsid w:val="00AC4135"/>
    <w:rsid w:val="00AC5313"/>
    <w:rsid w:val="00AC534E"/>
    <w:rsid w:val="00AC5C27"/>
    <w:rsid w:val="00AD0280"/>
    <w:rsid w:val="00AD04FB"/>
    <w:rsid w:val="00AD0B5A"/>
    <w:rsid w:val="00AD10D4"/>
    <w:rsid w:val="00AD1E47"/>
    <w:rsid w:val="00AD2059"/>
    <w:rsid w:val="00AD41ED"/>
    <w:rsid w:val="00AD44B2"/>
    <w:rsid w:val="00AD583E"/>
    <w:rsid w:val="00AD5968"/>
    <w:rsid w:val="00AD6022"/>
    <w:rsid w:val="00AD6A95"/>
    <w:rsid w:val="00AD6ABB"/>
    <w:rsid w:val="00AE02D4"/>
    <w:rsid w:val="00AE0BCB"/>
    <w:rsid w:val="00AE19FC"/>
    <w:rsid w:val="00AE1EE3"/>
    <w:rsid w:val="00AE3F9F"/>
    <w:rsid w:val="00AE428E"/>
    <w:rsid w:val="00AE44E8"/>
    <w:rsid w:val="00AE5290"/>
    <w:rsid w:val="00AE673E"/>
    <w:rsid w:val="00AE717D"/>
    <w:rsid w:val="00AE73A3"/>
    <w:rsid w:val="00AE73EA"/>
    <w:rsid w:val="00AE78F3"/>
    <w:rsid w:val="00AF0B38"/>
    <w:rsid w:val="00AF3869"/>
    <w:rsid w:val="00AF4074"/>
    <w:rsid w:val="00AF4513"/>
    <w:rsid w:val="00AF463C"/>
    <w:rsid w:val="00AF4831"/>
    <w:rsid w:val="00AF4C15"/>
    <w:rsid w:val="00AF51DE"/>
    <w:rsid w:val="00AF58EA"/>
    <w:rsid w:val="00AF6E21"/>
    <w:rsid w:val="00AF71B2"/>
    <w:rsid w:val="00AF7446"/>
    <w:rsid w:val="00AF7931"/>
    <w:rsid w:val="00B00408"/>
    <w:rsid w:val="00B007D5"/>
    <w:rsid w:val="00B017C3"/>
    <w:rsid w:val="00B0328F"/>
    <w:rsid w:val="00B035EA"/>
    <w:rsid w:val="00B05403"/>
    <w:rsid w:val="00B05B16"/>
    <w:rsid w:val="00B0644C"/>
    <w:rsid w:val="00B07DC2"/>
    <w:rsid w:val="00B07FA1"/>
    <w:rsid w:val="00B10375"/>
    <w:rsid w:val="00B10985"/>
    <w:rsid w:val="00B11C59"/>
    <w:rsid w:val="00B11D1D"/>
    <w:rsid w:val="00B12D2F"/>
    <w:rsid w:val="00B12FD0"/>
    <w:rsid w:val="00B13457"/>
    <w:rsid w:val="00B14838"/>
    <w:rsid w:val="00B151A3"/>
    <w:rsid w:val="00B163E6"/>
    <w:rsid w:val="00B16627"/>
    <w:rsid w:val="00B16CCF"/>
    <w:rsid w:val="00B17F04"/>
    <w:rsid w:val="00B2050A"/>
    <w:rsid w:val="00B20C85"/>
    <w:rsid w:val="00B20D27"/>
    <w:rsid w:val="00B21131"/>
    <w:rsid w:val="00B21445"/>
    <w:rsid w:val="00B22098"/>
    <w:rsid w:val="00B22CEF"/>
    <w:rsid w:val="00B22F82"/>
    <w:rsid w:val="00B23E49"/>
    <w:rsid w:val="00B24EC1"/>
    <w:rsid w:val="00B2586E"/>
    <w:rsid w:val="00B269EF"/>
    <w:rsid w:val="00B27E39"/>
    <w:rsid w:val="00B27E92"/>
    <w:rsid w:val="00B30262"/>
    <w:rsid w:val="00B30511"/>
    <w:rsid w:val="00B3055E"/>
    <w:rsid w:val="00B308BA"/>
    <w:rsid w:val="00B3150A"/>
    <w:rsid w:val="00B3176A"/>
    <w:rsid w:val="00B319FD"/>
    <w:rsid w:val="00B33ED0"/>
    <w:rsid w:val="00B33F63"/>
    <w:rsid w:val="00B34296"/>
    <w:rsid w:val="00B348BB"/>
    <w:rsid w:val="00B354D8"/>
    <w:rsid w:val="00B37A0C"/>
    <w:rsid w:val="00B4077F"/>
    <w:rsid w:val="00B415F7"/>
    <w:rsid w:val="00B4191B"/>
    <w:rsid w:val="00B41B73"/>
    <w:rsid w:val="00B41C7E"/>
    <w:rsid w:val="00B42450"/>
    <w:rsid w:val="00B42F9D"/>
    <w:rsid w:val="00B43CDC"/>
    <w:rsid w:val="00B43DDE"/>
    <w:rsid w:val="00B44D96"/>
    <w:rsid w:val="00B4568A"/>
    <w:rsid w:val="00B472D6"/>
    <w:rsid w:val="00B47538"/>
    <w:rsid w:val="00B47E45"/>
    <w:rsid w:val="00B50ADB"/>
    <w:rsid w:val="00B50BCF"/>
    <w:rsid w:val="00B53EBE"/>
    <w:rsid w:val="00B55DD2"/>
    <w:rsid w:val="00B55FEC"/>
    <w:rsid w:val="00B567C4"/>
    <w:rsid w:val="00B5776B"/>
    <w:rsid w:val="00B577CE"/>
    <w:rsid w:val="00B60669"/>
    <w:rsid w:val="00B60C00"/>
    <w:rsid w:val="00B63601"/>
    <w:rsid w:val="00B63A84"/>
    <w:rsid w:val="00B656A5"/>
    <w:rsid w:val="00B657CB"/>
    <w:rsid w:val="00B6593C"/>
    <w:rsid w:val="00B6645E"/>
    <w:rsid w:val="00B6657C"/>
    <w:rsid w:val="00B675AB"/>
    <w:rsid w:val="00B676E9"/>
    <w:rsid w:val="00B678A6"/>
    <w:rsid w:val="00B704F0"/>
    <w:rsid w:val="00B706E6"/>
    <w:rsid w:val="00B709CF"/>
    <w:rsid w:val="00B70DB1"/>
    <w:rsid w:val="00B71093"/>
    <w:rsid w:val="00B718DF"/>
    <w:rsid w:val="00B71976"/>
    <w:rsid w:val="00B71A80"/>
    <w:rsid w:val="00B7251F"/>
    <w:rsid w:val="00B727CD"/>
    <w:rsid w:val="00B7380A"/>
    <w:rsid w:val="00B73954"/>
    <w:rsid w:val="00B74300"/>
    <w:rsid w:val="00B747F5"/>
    <w:rsid w:val="00B74A62"/>
    <w:rsid w:val="00B74B14"/>
    <w:rsid w:val="00B75409"/>
    <w:rsid w:val="00B75DA3"/>
    <w:rsid w:val="00B7652A"/>
    <w:rsid w:val="00B77535"/>
    <w:rsid w:val="00B8219F"/>
    <w:rsid w:val="00B833FB"/>
    <w:rsid w:val="00B834A9"/>
    <w:rsid w:val="00B84C15"/>
    <w:rsid w:val="00B85BA4"/>
    <w:rsid w:val="00B86132"/>
    <w:rsid w:val="00B86E15"/>
    <w:rsid w:val="00B874EE"/>
    <w:rsid w:val="00B90485"/>
    <w:rsid w:val="00B9062F"/>
    <w:rsid w:val="00B91A4F"/>
    <w:rsid w:val="00B92280"/>
    <w:rsid w:val="00B92FA3"/>
    <w:rsid w:val="00B941C1"/>
    <w:rsid w:val="00B9497E"/>
    <w:rsid w:val="00B95047"/>
    <w:rsid w:val="00B95A96"/>
    <w:rsid w:val="00B95C54"/>
    <w:rsid w:val="00B9608A"/>
    <w:rsid w:val="00B9658D"/>
    <w:rsid w:val="00BA0345"/>
    <w:rsid w:val="00BA1952"/>
    <w:rsid w:val="00BA195C"/>
    <w:rsid w:val="00BA1C93"/>
    <w:rsid w:val="00BA1E39"/>
    <w:rsid w:val="00BA24B6"/>
    <w:rsid w:val="00BA286B"/>
    <w:rsid w:val="00BA34D4"/>
    <w:rsid w:val="00BA3848"/>
    <w:rsid w:val="00BA3D5B"/>
    <w:rsid w:val="00BA4512"/>
    <w:rsid w:val="00BA4D3C"/>
    <w:rsid w:val="00BA6BDA"/>
    <w:rsid w:val="00BA7036"/>
    <w:rsid w:val="00BB03E0"/>
    <w:rsid w:val="00BB0F0A"/>
    <w:rsid w:val="00BB1C5C"/>
    <w:rsid w:val="00BB1DB3"/>
    <w:rsid w:val="00BB23A1"/>
    <w:rsid w:val="00BB2DC8"/>
    <w:rsid w:val="00BB32B7"/>
    <w:rsid w:val="00BB33AD"/>
    <w:rsid w:val="00BB3637"/>
    <w:rsid w:val="00BB50D8"/>
    <w:rsid w:val="00BB5989"/>
    <w:rsid w:val="00BB5E0D"/>
    <w:rsid w:val="00BB5E8B"/>
    <w:rsid w:val="00BB6D34"/>
    <w:rsid w:val="00BB7019"/>
    <w:rsid w:val="00BB79F6"/>
    <w:rsid w:val="00BB7E32"/>
    <w:rsid w:val="00BB7ED0"/>
    <w:rsid w:val="00BC1988"/>
    <w:rsid w:val="00BC1E41"/>
    <w:rsid w:val="00BC3889"/>
    <w:rsid w:val="00BC5027"/>
    <w:rsid w:val="00BC51F1"/>
    <w:rsid w:val="00BC5E3F"/>
    <w:rsid w:val="00BC72E9"/>
    <w:rsid w:val="00BD1015"/>
    <w:rsid w:val="00BD13B6"/>
    <w:rsid w:val="00BD212C"/>
    <w:rsid w:val="00BD228D"/>
    <w:rsid w:val="00BD270A"/>
    <w:rsid w:val="00BD27A7"/>
    <w:rsid w:val="00BD309A"/>
    <w:rsid w:val="00BD3C9A"/>
    <w:rsid w:val="00BD460F"/>
    <w:rsid w:val="00BD5ADC"/>
    <w:rsid w:val="00BD65AE"/>
    <w:rsid w:val="00BD6F82"/>
    <w:rsid w:val="00BD76D3"/>
    <w:rsid w:val="00BD7B89"/>
    <w:rsid w:val="00BE1AF2"/>
    <w:rsid w:val="00BE1DD3"/>
    <w:rsid w:val="00BE39A1"/>
    <w:rsid w:val="00BE4454"/>
    <w:rsid w:val="00BE4706"/>
    <w:rsid w:val="00BE49F4"/>
    <w:rsid w:val="00BE54B6"/>
    <w:rsid w:val="00BE5C6D"/>
    <w:rsid w:val="00BE66D2"/>
    <w:rsid w:val="00BE6727"/>
    <w:rsid w:val="00BE7A0A"/>
    <w:rsid w:val="00BF0247"/>
    <w:rsid w:val="00BF1A6C"/>
    <w:rsid w:val="00BF2E3B"/>
    <w:rsid w:val="00BF314D"/>
    <w:rsid w:val="00BF55BF"/>
    <w:rsid w:val="00BF7B53"/>
    <w:rsid w:val="00C0066C"/>
    <w:rsid w:val="00C00A98"/>
    <w:rsid w:val="00C00F41"/>
    <w:rsid w:val="00C011E7"/>
    <w:rsid w:val="00C02202"/>
    <w:rsid w:val="00C0348D"/>
    <w:rsid w:val="00C036E3"/>
    <w:rsid w:val="00C03AD8"/>
    <w:rsid w:val="00C04B53"/>
    <w:rsid w:val="00C04C21"/>
    <w:rsid w:val="00C04ECA"/>
    <w:rsid w:val="00C05494"/>
    <w:rsid w:val="00C06631"/>
    <w:rsid w:val="00C069BB"/>
    <w:rsid w:val="00C06A80"/>
    <w:rsid w:val="00C078C0"/>
    <w:rsid w:val="00C07FE3"/>
    <w:rsid w:val="00C12033"/>
    <w:rsid w:val="00C1419B"/>
    <w:rsid w:val="00C14585"/>
    <w:rsid w:val="00C14C19"/>
    <w:rsid w:val="00C15435"/>
    <w:rsid w:val="00C155DA"/>
    <w:rsid w:val="00C15F6E"/>
    <w:rsid w:val="00C16938"/>
    <w:rsid w:val="00C201DB"/>
    <w:rsid w:val="00C20729"/>
    <w:rsid w:val="00C2073C"/>
    <w:rsid w:val="00C2096E"/>
    <w:rsid w:val="00C213FA"/>
    <w:rsid w:val="00C2187E"/>
    <w:rsid w:val="00C22EB4"/>
    <w:rsid w:val="00C237E5"/>
    <w:rsid w:val="00C23BA2"/>
    <w:rsid w:val="00C23E57"/>
    <w:rsid w:val="00C2412D"/>
    <w:rsid w:val="00C247EC"/>
    <w:rsid w:val="00C255A5"/>
    <w:rsid w:val="00C2590D"/>
    <w:rsid w:val="00C269BA"/>
    <w:rsid w:val="00C277C3"/>
    <w:rsid w:val="00C27D97"/>
    <w:rsid w:val="00C301DA"/>
    <w:rsid w:val="00C30328"/>
    <w:rsid w:val="00C31925"/>
    <w:rsid w:val="00C31C10"/>
    <w:rsid w:val="00C3215D"/>
    <w:rsid w:val="00C326D3"/>
    <w:rsid w:val="00C32892"/>
    <w:rsid w:val="00C329EF"/>
    <w:rsid w:val="00C33191"/>
    <w:rsid w:val="00C33E5C"/>
    <w:rsid w:val="00C33F08"/>
    <w:rsid w:val="00C34119"/>
    <w:rsid w:val="00C3482A"/>
    <w:rsid w:val="00C353C3"/>
    <w:rsid w:val="00C36861"/>
    <w:rsid w:val="00C378A1"/>
    <w:rsid w:val="00C37DBD"/>
    <w:rsid w:val="00C439B5"/>
    <w:rsid w:val="00C43B47"/>
    <w:rsid w:val="00C43C90"/>
    <w:rsid w:val="00C43EE9"/>
    <w:rsid w:val="00C44159"/>
    <w:rsid w:val="00C4450F"/>
    <w:rsid w:val="00C446F9"/>
    <w:rsid w:val="00C448BA"/>
    <w:rsid w:val="00C44ED6"/>
    <w:rsid w:val="00C44F7C"/>
    <w:rsid w:val="00C46A08"/>
    <w:rsid w:val="00C46CB5"/>
    <w:rsid w:val="00C50307"/>
    <w:rsid w:val="00C50863"/>
    <w:rsid w:val="00C513C4"/>
    <w:rsid w:val="00C51BC7"/>
    <w:rsid w:val="00C52110"/>
    <w:rsid w:val="00C52D8C"/>
    <w:rsid w:val="00C53B93"/>
    <w:rsid w:val="00C54692"/>
    <w:rsid w:val="00C579C9"/>
    <w:rsid w:val="00C57E44"/>
    <w:rsid w:val="00C618EB"/>
    <w:rsid w:val="00C61EB0"/>
    <w:rsid w:val="00C62A56"/>
    <w:rsid w:val="00C62C90"/>
    <w:rsid w:val="00C62E21"/>
    <w:rsid w:val="00C63365"/>
    <w:rsid w:val="00C634D2"/>
    <w:rsid w:val="00C64F81"/>
    <w:rsid w:val="00C65D70"/>
    <w:rsid w:val="00C662E2"/>
    <w:rsid w:val="00C6685E"/>
    <w:rsid w:val="00C668BC"/>
    <w:rsid w:val="00C66D69"/>
    <w:rsid w:val="00C670CB"/>
    <w:rsid w:val="00C67251"/>
    <w:rsid w:val="00C71934"/>
    <w:rsid w:val="00C72052"/>
    <w:rsid w:val="00C72150"/>
    <w:rsid w:val="00C72AFC"/>
    <w:rsid w:val="00C72CDA"/>
    <w:rsid w:val="00C7323C"/>
    <w:rsid w:val="00C74AAA"/>
    <w:rsid w:val="00C74AC7"/>
    <w:rsid w:val="00C75311"/>
    <w:rsid w:val="00C75380"/>
    <w:rsid w:val="00C7562D"/>
    <w:rsid w:val="00C75B2E"/>
    <w:rsid w:val="00C7605E"/>
    <w:rsid w:val="00C764B2"/>
    <w:rsid w:val="00C76987"/>
    <w:rsid w:val="00C771B2"/>
    <w:rsid w:val="00C80662"/>
    <w:rsid w:val="00C822EE"/>
    <w:rsid w:val="00C82764"/>
    <w:rsid w:val="00C838B4"/>
    <w:rsid w:val="00C83E84"/>
    <w:rsid w:val="00C84652"/>
    <w:rsid w:val="00C84B51"/>
    <w:rsid w:val="00C84EED"/>
    <w:rsid w:val="00C85627"/>
    <w:rsid w:val="00C85BB1"/>
    <w:rsid w:val="00C85F1F"/>
    <w:rsid w:val="00C8709A"/>
    <w:rsid w:val="00C87178"/>
    <w:rsid w:val="00C878BB"/>
    <w:rsid w:val="00C9026F"/>
    <w:rsid w:val="00C9132C"/>
    <w:rsid w:val="00C914B4"/>
    <w:rsid w:val="00C924E2"/>
    <w:rsid w:val="00C9326E"/>
    <w:rsid w:val="00C9359D"/>
    <w:rsid w:val="00C935E0"/>
    <w:rsid w:val="00C938D8"/>
    <w:rsid w:val="00C93E53"/>
    <w:rsid w:val="00C93F3D"/>
    <w:rsid w:val="00C94893"/>
    <w:rsid w:val="00C958F4"/>
    <w:rsid w:val="00C95A8A"/>
    <w:rsid w:val="00C95AE8"/>
    <w:rsid w:val="00C964FE"/>
    <w:rsid w:val="00C96F33"/>
    <w:rsid w:val="00C97900"/>
    <w:rsid w:val="00C97964"/>
    <w:rsid w:val="00C97AAE"/>
    <w:rsid w:val="00C97BCE"/>
    <w:rsid w:val="00CA026B"/>
    <w:rsid w:val="00CA0D96"/>
    <w:rsid w:val="00CA12C9"/>
    <w:rsid w:val="00CA2CBC"/>
    <w:rsid w:val="00CA314F"/>
    <w:rsid w:val="00CA37B3"/>
    <w:rsid w:val="00CA3ACE"/>
    <w:rsid w:val="00CA45D0"/>
    <w:rsid w:val="00CA4ADF"/>
    <w:rsid w:val="00CA4C3E"/>
    <w:rsid w:val="00CA572D"/>
    <w:rsid w:val="00CA5980"/>
    <w:rsid w:val="00CA5CE7"/>
    <w:rsid w:val="00CA5DCB"/>
    <w:rsid w:val="00CA6120"/>
    <w:rsid w:val="00CA637E"/>
    <w:rsid w:val="00CA66DA"/>
    <w:rsid w:val="00CA69E5"/>
    <w:rsid w:val="00CA6CBD"/>
    <w:rsid w:val="00CA717E"/>
    <w:rsid w:val="00CA7BFE"/>
    <w:rsid w:val="00CA7CEC"/>
    <w:rsid w:val="00CB01A5"/>
    <w:rsid w:val="00CB0C36"/>
    <w:rsid w:val="00CB0D73"/>
    <w:rsid w:val="00CB1F1D"/>
    <w:rsid w:val="00CB1F74"/>
    <w:rsid w:val="00CB33D9"/>
    <w:rsid w:val="00CB355A"/>
    <w:rsid w:val="00CB3F50"/>
    <w:rsid w:val="00CB4342"/>
    <w:rsid w:val="00CB4FCE"/>
    <w:rsid w:val="00CB5CA0"/>
    <w:rsid w:val="00CB5EFB"/>
    <w:rsid w:val="00CB6462"/>
    <w:rsid w:val="00CB66EC"/>
    <w:rsid w:val="00CB72FE"/>
    <w:rsid w:val="00CB7A0B"/>
    <w:rsid w:val="00CB7E8D"/>
    <w:rsid w:val="00CC03CD"/>
    <w:rsid w:val="00CC03E8"/>
    <w:rsid w:val="00CC1559"/>
    <w:rsid w:val="00CC1CEA"/>
    <w:rsid w:val="00CC2206"/>
    <w:rsid w:val="00CC22F4"/>
    <w:rsid w:val="00CC3104"/>
    <w:rsid w:val="00CC365D"/>
    <w:rsid w:val="00CC385D"/>
    <w:rsid w:val="00CC5331"/>
    <w:rsid w:val="00CC55C0"/>
    <w:rsid w:val="00CC583A"/>
    <w:rsid w:val="00CC599A"/>
    <w:rsid w:val="00CC6112"/>
    <w:rsid w:val="00CC63A0"/>
    <w:rsid w:val="00CC688C"/>
    <w:rsid w:val="00CC703B"/>
    <w:rsid w:val="00CC7C15"/>
    <w:rsid w:val="00CD0812"/>
    <w:rsid w:val="00CD0B8F"/>
    <w:rsid w:val="00CD2576"/>
    <w:rsid w:val="00CD2974"/>
    <w:rsid w:val="00CD3501"/>
    <w:rsid w:val="00CD4741"/>
    <w:rsid w:val="00CD61D5"/>
    <w:rsid w:val="00CD6856"/>
    <w:rsid w:val="00CD70DB"/>
    <w:rsid w:val="00CD7DBC"/>
    <w:rsid w:val="00CD7DF0"/>
    <w:rsid w:val="00CE05F5"/>
    <w:rsid w:val="00CE081D"/>
    <w:rsid w:val="00CE2306"/>
    <w:rsid w:val="00CE2C37"/>
    <w:rsid w:val="00CE336F"/>
    <w:rsid w:val="00CE4283"/>
    <w:rsid w:val="00CE4361"/>
    <w:rsid w:val="00CE66E9"/>
    <w:rsid w:val="00CE6C17"/>
    <w:rsid w:val="00CE6D47"/>
    <w:rsid w:val="00CE757D"/>
    <w:rsid w:val="00CF04A4"/>
    <w:rsid w:val="00CF0C82"/>
    <w:rsid w:val="00CF1166"/>
    <w:rsid w:val="00CF1F43"/>
    <w:rsid w:val="00CF25A4"/>
    <w:rsid w:val="00CF2EDC"/>
    <w:rsid w:val="00CF2FA4"/>
    <w:rsid w:val="00CF3327"/>
    <w:rsid w:val="00CF34B9"/>
    <w:rsid w:val="00CF3EFF"/>
    <w:rsid w:val="00CF4080"/>
    <w:rsid w:val="00CF4C9F"/>
    <w:rsid w:val="00CF5DAE"/>
    <w:rsid w:val="00CF6052"/>
    <w:rsid w:val="00CF6BF5"/>
    <w:rsid w:val="00D00442"/>
    <w:rsid w:val="00D01827"/>
    <w:rsid w:val="00D040EC"/>
    <w:rsid w:val="00D05719"/>
    <w:rsid w:val="00D07356"/>
    <w:rsid w:val="00D07F99"/>
    <w:rsid w:val="00D112BC"/>
    <w:rsid w:val="00D11AEA"/>
    <w:rsid w:val="00D11CB0"/>
    <w:rsid w:val="00D129B2"/>
    <w:rsid w:val="00D13244"/>
    <w:rsid w:val="00D13378"/>
    <w:rsid w:val="00D137F3"/>
    <w:rsid w:val="00D13D8E"/>
    <w:rsid w:val="00D15D8C"/>
    <w:rsid w:val="00D17AC3"/>
    <w:rsid w:val="00D205EA"/>
    <w:rsid w:val="00D20ED8"/>
    <w:rsid w:val="00D21395"/>
    <w:rsid w:val="00D219FD"/>
    <w:rsid w:val="00D22331"/>
    <w:rsid w:val="00D225E4"/>
    <w:rsid w:val="00D22A4D"/>
    <w:rsid w:val="00D22E9E"/>
    <w:rsid w:val="00D23279"/>
    <w:rsid w:val="00D23649"/>
    <w:rsid w:val="00D25F8F"/>
    <w:rsid w:val="00D26AEB"/>
    <w:rsid w:val="00D314BB"/>
    <w:rsid w:val="00D31D95"/>
    <w:rsid w:val="00D32057"/>
    <w:rsid w:val="00D326E9"/>
    <w:rsid w:val="00D32852"/>
    <w:rsid w:val="00D32F38"/>
    <w:rsid w:val="00D33002"/>
    <w:rsid w:val="00D333E5"/>
    <w:rsid w:val="00D33A51"/>
    <w:rsid w:val="00D34C18"/>
    <w:rsid w:val="00D34DCC"/>
    <w:rsid w:val="00D3522A"/>
    <w:rsid w:val="00D356E1"/>
    <w:rsid w:val="00D357C1"/>
    <w:rsid w:val="00D35CCB"/>
    <w:rsid w:val="00D3646E"/>
    <w:rsid w:val="00D37539"/>
    <w:rsid w:val="00D37541"/>
    <w:rsid w:val="00D37A7D"/>
    <w:rsid w:val="00D4096B"/>
    <w:rsid w:val="00D40BCE"/>
    <w:rsid w:val="00D41370"/>
    <w:rsid w:val="00D418E4"/>
    <w:rsid w:val="00D429EA"/>
    <w:rsid w:val="00D42CB2"/>
    <w:rsid w:val="00D42D28"/>
    <w:rsid w:val="00D4397E"/>
    <w:rsid w:val="00D444CF"/>
    <w:rsid w:val="00D44B1D"/>
    <w:rsid w:val="00D4522E"/>
    <w:rsid w:val="00D459A2"/>
    <w:rsid w:val="00D462B9"/>
    <w:rsid w:val="00D46697"/>
    <w:rsid w:val="00D511DF"/>
    <w:rsid w:val="00D526F1"/>
    <w:rsid w:val="00D541B8"/>
    <w:rsid w:val="00D54CD2"/>
    <w:rsid w:val="00D54CF8"/>
    <w:rsid w:val="00D54EB4"/>
    <w:rsid w:val="00D55B08"/>
    <w:rsid w:val="00D560A8"/>
    <w:rsid w:val="00D56522"/>
    <w:rsid w:val="00D57647"/>
    <w:rsid w:val="00D60C62"/>
    <w:rsid w:val="00D60E86"/>
    <w:rsid w:val="00D61DD8"/>
    <w:rsid w:val="00D61F9F"/>
    <w:rsid w:val="00D62A59"/>
    <w:rsid w:val="00D62C4B"/>
    <w:rsid w:val="00D635C0"/>
    <w:rsid w:val="00D638BE"/>
    <w:rsid w:val="00D63AAF"/>
    <w:rsid w:val="00D63F3E"/>
    <w:rsid w:val="00D65012"/>
    <w:rsid w:val="00D6619C"/>
    <w:rsid w:val="00D66599"/>
    <w:rsid w:val="00D6664A"/>
    <w:rsid w:val="00D66936"/>
    <w:rsid w:val="00D66A44"/>
    <w:rsid w:val="00D6765F"/>
    <w:rsid w:val="00D70376"/>
    <w:rsid w:val="00D70B3E"/>
    <w:rsid w:val="00D7206C"/>
    <w:rsid w:val="00D72E41"/>
    <w:rsid w:val="00D7352F"/>
    <w:rsid w:val="00D73759"/>
    <w:rsid w:val="00D73FA6"/>
    <w:rsid w:val="00D7491A"/>
    <w:rsid w:val="00D812D0"/>
    <w:rsid w:val="00D8146F"/>
    <w:rsid w:val="00D81749"/>
    <w:rsid w:val="00D81856"/>
    <w:rsid w:val="00D826CC"/>
    <w:rsid w:val="00D82F0F"/>
    <w:rsid w:val="00D846FB"/>
    <w:rsid w:val="00D84839"/>
    <w:rsid w:val="00D8527A"/>
    <w:rsid w:val="00D87050"/>
    <w:rsid w:val="00D87A9B"/>
    <w:rsid w:val="00D90CA0"/>
    <w:rsid w:val="00D91900"/>
    <w:rsid w:val="00D919A2"/>
    <w:rsid w:val="00D9399F"/>
    <w:rsid w:val="00D93E3E"/>
    <w:rsid w:val="00D95010"/>
    <w:rsid w:val="00D950FB"/>
    <w:rsid w:val="00D9582A"/>
    <w:rsid w:val="00D958D8"/>
    <w:rsid w:val="00D96376"/>
    <w:rsid w:val="00D96E01"/>
    <w:rsid w:val="00DA01C5"/>
    <w:rsid w:val="00DA08BA"/>
    <w:rsid w:val="00DA1847"/>
    <w:rsid w:val="00DA1CEF"/>
    <w:rsid w:val="00DA1DDB"/>
    <w:rsid w:val="00DA37F3"/>
    <w:rsid w:val="00DA3CC8"/>
    <w:rsid w:val="00DA4074"/>
    <w:rsid w:val="00DA4C50"/>
    <w:rsid w:val="00DA4EA5"/>
    <w:rsid w:val="00DA5BA3"/>
    <w:rsid w:val="00DA7F54"/>
    <w:rsid w:val="00DB0B5F"/>
    <w:rsid w:val="00DB184E"/>
    <w:rsid w:val="00DB1DA3"/>
    <w:rsid w:val="00DB276D"/>
    <w:rsid w:val="00DB2872"/>
    <w:rsid w:val="00DB2FC7"/>
    <w:rsid w:val="00DB358F"/>
    <w:rsid w:val="00DB4028"/>
    <w:rsid w:val="00DB40B3"/>
    <w:rsid w:val="00DB46D8"/>
    <w:rsid w:val="00DB4DF6"/>
    <w:rsid w:val="00DB5B4B"/>
    <w:rsid w:val="00DB6457"/>
    <w:rsid w:val="00DB6DD0"/>
    <w:rsid w:val="00DB6DD1"/>
    <w:rsid w:val="00DB7623"/>
    <w:rsid w:val="00DC063C"/>
    <w:rsid w:val="00DC0AC2"/>
    <w:rsid w:val="00DC2E9F"/>
    <w:rsid w:val="00DC37D7"/>
    <w:rsid w:val="00DC390E"/>
    <w:rsid w:val="00DC3BF2"/>
    <w:rsid w:val="00DC3F9F"/>
    <w:rsid w:val="00DC42C7"/>
    <w:rsid w:val="00DC4913"/>
    <w:rsid w:val="00DC51F1"/>
    <w:rsid w:val="00DC534E"/>
    <w:rsid w:val="00DC6309"/>
    <w:rsid w:val="00DC64E5"/>
    <w:rsid w:val="00DC6A8E"/>
    <w:rsid w:val="00DC738C"/>
    <w:rsid w:val="00DC7709"/>
    <w:rsid w:val="00DC7BFD"/>
    <w:rsid w:val="00DD15F1"/>
    <w:rsid w:val="00DD168A"/>
    <w:rsid w:val="00DD188E"/>
    <w:rsid w:val="00DD18AF"/>
    <w:rsid w:val="00DD1AE5"/>
    <w:rsid w:val="00DD41BB"/>
    <w:rsid w:val="00DD5590"/>
    <w:rsid w:val="00DD56FD"/>
    <w:rsid w:val="00DD63C3"/>
    <w:rsid w:val="00DD7A7E"/>
    <w:rsid w:val="00DE0938"/>
    <w:rsid w:val="00DE0EB5"/>
    <w:rsid w:val="00DE11CF"/>
    <w:rsid w:val="00DE190B"/>
    <w:rsid w:val="00DE2DBE"/>
    <w:rsid w:val="00DE425E"/>
    <w:rsid w:val="00DE4565"/>
    <w:rsid w:val="00DE4B2F"/>
    <w:rsid w:val="00DE51C4"/>
    <w:rsid w:val="00DE5F8C"/>
    <w:rsid w:val="00DE68B4"/>
    <w:rsid w:val="00DE6F74"/>
    <w:rsid w:val="00DE7597"/>
    <w:rsid w:val="00DF08DD"/>
    <w:rsid w:val="00DF0C1E"/>
    <w:rsid w:val="00DF0C23"/>
    <w:rsid w:val="00DF0E76"/>
    <w:rsid w:val="00DF155E"/>
    <w:rsid w:val="00DF19FD"/>
    <w:rsid w:val="00DF2282"/>
    <w:rsid w:val="00DF25F9"/>
    <w:rsid w:val="00DF34A2"/>
    <w:rsid w:val="00DF373B"/>
    <w:rsid w:val="00DF3E40"/>
    <w:rsid w:val="00DF425E"/>
    <w:rsid w:val="00DF5919"/>
    <w:rsid w:val="00DF5E89"/>
    <w:rsid w:val="00DF6E1B"/>
    <w:rsid w:val="00E008A0"/>
    <w:rsid w:val="00E02341"/>
    <w:rsid w:val="00E025B8"/>
    <w:rsid w:val="00E029A8"/>
    <w:rsid w:val="00E033BC"/>
    <w:rsid w:val="00E03833"/>
    <w:rsid w:val="00E03D8F"/>
    <w:rsid w:val="00E044DC"/>
    <w:rsid w:val="00E05522"/>
    <w:rsid w:val="00E05570"/>
    <w:rsid w:val="00E0623B"/>
    <w:rsid w:val="00E071D6"/>
    <w:rsid w:val="00E07D15"/>
    <w:rsid w:val="00E1006F"/>
    <w:rsid w:val="00E100F1"/>
    <w:rsid w:val="00E1077F"/>
    <w:rsid w:val="00E10CE2"/>
    <w:rsid w:val="00E111BC"/>
    <w:rsid w:val="00E12C9B"/>
    <w:rsid w:val="00E12E1A"/>
    <w:rsid w:val="00E137FA"/>
    <w:rsid w:val="00E13FE5"/>
    <w:rsid w:val="00E14758"/>
    <w:rsid w:val="00E14F60"/>
    <w:rsid w:val="00E157D6"/>
    <w:rsid w:val="00E163B9"/>
    <w:rsid w:val="00E164F8"/>
    <w:rsid w:val="00E16832"/>
    <w:rsid w:val="00E21F82"/>
    <w:rsid w:val="00E236C8"/>
    <w:rsid w:val="00E24583"/>
    <w:rsid w:val="00E25382"/>
    <w:rsid w:val="00E25467"/>
    <w:rsid w:val="00E2559A"/>
    <w:rsid w:val="00E26C36"/>
    <w:rsid w:val="00E26EAC"/>
    <w:rsid w:val="00E26EBA"/>
    <w:rsid w:val="00E26F8B"/>
    <w:rsid w:val="00E27FDD"/>
    <w:rsid w:val="00E304BF"/>
    <w:rsid w:val="00E309DD"/>
    <w:rsid w:val="00E30BCC"/>
    <w:rsid w:val="00E30FA6"/>
    <w:rsid w:val="00E31446"/>
    <w:rsid w:val="00E32F9F"/>
    <w:rsid w:val="00E3306E"/>
    <w:rsid w:val="00E34900"/>
    <w:rsid w:val="00E352CD"/>
    <w:rsid w:val="00E361F1"/>
    <w:rsid w:val="00E3620D"/>
    <w:rsid w:val="00E36561"/>
    <w:rsid w:val="00E36AA8"/>
    <w:rsid w:val="00E3713D"/>
    <w:rsid w:val="00E37235"/>
    <w:rsid w:val="00E37FC2"/>
    <w:rsid w:val="00E4009D"/>
    <w:rsid w:val="00E405A3"/>
    <w:rsid w:val="00E41896"/>
    <w:rsid w:val="00E443F5"/>
    <w:rsid w:val="00E44854"/>
    <w:rsid w:val="00E4525C"/>
    <w:rsid w:val="00E4540A"/>
    <w:rsid w:val="00E469DA"/>
    <w:rsid w:val="00E47617"/>
    <w:rsid w:val="00E47652"/>
    <w:rsid w:val="00E47BD9"/>
    <w:rsid w:val="00E47DB0"/>
    <w:rsid w:val="00E50B7B"/>
    <w:rsid w:val="00E513FE"/>
    <w:rsid w:val="00E51F2D"/>
    <w:rsid w:val="00E51F35"/>
    <w:rsid w:val="00E528D2"/>
    <w:rsid w:val="00E52F78"/>
    <w:rsid w:val="00E54392"/>
    <w:rsid w:val="00E54C4E"/>
    <w:rsid w:val="00E54C56"/>
    <w:rsid w:val="00E54FED"/>
    <w:rsid w:val="00E5518B"/>
    <w:rsid w:val="00E555CA"/>
    <w:rsid w:val="00E5603F"/>
    <w:rsid w:val="00E563DA"/>
    <w:rsid w:val="00E566D2"/>
    <w:rsid w:val="00E56FC4"/>
    <w:rsid w:val="00E576AE"/>
    <w:rsid w:val="00E57ACF"/>
    <w:rsid w:val="00E57D22"/>
    <w:rsid w:val="00E57DA3"/>
    <w:rsid w:val="00E6007E"/>
    <w:rsid w:val="00E60AAE"/>
    <w:rsid w:val="00E61400"/>
    <w:rsid w:val="00E61554"/>
    <w:rsid w:val="00E61E3C"/>
    <w:rsid w:val="00E628DA"/>
    <w:rsid w:val="00E628E0"/>
    <w:rsid w:val="00E62FBC"/>
    <w:rsid w:val="00E63B8B"/>
    <w:rsid w:val="00E6455D"/>
    <w:rsid w:val="00E6567D"/>
    <w:rsid w:val="00E6580F"/>
    <w:rsid w:val="00E67746"/>
    <w:rsid w:val="00E6796D"/>
    <w:rsid w:val="00E67D74"/>
    <w:rsid w:val="00E67FC5"/>
    <w:rsid w:val="00E71014"/>
    <w:rsid w:val="00E7143C"/>
    <w:rsid w:val="00E71788"/>
    <w:rsid w:val="00E72D8A"/>
    <w:rsid w:val="00E737DD"/>
    <w:rsid w:val="00E742F7"/>
    <w:rsid w:val="00E74716"/>
    <w:rsid w:val="00E74A6B"/>
    <w:rsid w:val="00E74A76"/>
    <w:rsid w:val="00E74C8A"/>
    <w:rsid w:val="00E75915"/>
    <w:rsid w:val="00E76080"/>
    <w:rsid w:val="00E7699B"/>
    <w:rsid w:val="00E7733D"/>
    <w:rsid w:val="00E80497"/>
    <w:rsid w:val="00E807A0"/>
    <w:rsid w:val="00E80BA7"/>
    <w:rsid w:val="00E80C05"/>
    <w:rsid w:val="00E82C19"/>
    <w:rsid w:val="00E836CC"/>
    <w:rsid w:val="00E8379B"/>
    <w:rsid w:val="00E856B1"/>
    <w:rsid w:val="00E85BCE"/>
    <w:rsid w:val="00E85D97"/>
    <w:rsid w:val="00E86149"/>
    <w:rsid w:val="00E90C4A"/>
    <w:rsid w:val="00E9242C"/>
    <w:rsid w:val="00E942DE"/>
    <w:rsid w:val="00E946D1"/>
    <w:rsid w:val="00E955A4"/>
    <w:rsid w:val="00E95E13"/>
    <w:rsid w:val="00E95FBB"/>
    <w:rsid w:val="00E9779D"/>
    <w:rsid w:val="00EA056A"/>
    <w:rsid w:val="00EA0E25"/>
    <w:rsid w:val="00EA15EE"/>
    <w:rsid w:val="00EA1FB8"/>
    <w:rsid w:val="00EA206B"/>
    <w:rsid w:val="00EA231D"/>
    <w:rsid w:val="00EA3EF5"/>
    <w:rsid w:val="00EA4955"/>
    <w:rsid w:val="00EA5839"/>
    <w:rsid w:val="00EA6691"/>
    <w:rsid w:val="00EA671F"/>
    <w:rsid w:val="00EB01F8"/>
    <w:rsid w:val="00EB0491"/>
    <w:rsid w:val="00EB04C6"/>
    <w:rsid w:val="00EB06F5"/>
    <w:rsid w:val="00EB07C7"/>
    <w:rsid w:val="00EB0E85"/>
    <w:rsid w:val="00EB1F4D"/>
    <w:rsid w:val="00EB3CBA"/>
    <w:rsid w:val="00EB47EB"/>
    <w:rsid w:val="00EB553A"/>
    <w:rsid w:val="00EB576C"/>
    <w:rsid w:val="00EB5EC0"/>
    <w:rsid w:val="00EB6C7D"/>
    <w:rsid w:val="00EB7F68"/>
    <w:rsid w:val="00EC075C"/>
    <w:rsid w:val="00EC1975"/>
    <w:rsid w:val="00EC3B46"/>
    <w:rsid w:val="00EC3E21"/>
    <w:rsid w:val="00EC41C0"/>
    <w:rsid w:val="00EC484B"/>
    <w:rsid w:val="00EC49B3"/>
    <w:rsid w:val="00EC4C51"/>
    <w:rsid w:val="00EC4D08"/>
    <w:rsid w:val="00EC550C"/>
    <w:rsid w:val="00EC5B9E"/>
    <w:rsid w:val="00EC664C"/>
    <w:rsid w:val="00EC6B3C"/>
    <w:rsid w:val="00EC73A3"/>
    <w:rsid w:val="00EC74DC"/>
    <w:rsid w:val="00EC7BDE"/>
    <w:rsid w:val="00ED0C49"/>
    <w:rsid w:val="00ED18AA"/>
    <w:rsid w:val="00ED18F9"/>
    <w:rsid w:val="00ED1B2D"/>
    <w:rsid w:val="00ED1F88"/>
    <w:rsid w:val="00ED2428"/>
    <w:rsid w:val="00ED2BA5"/>
    <w:rsid w:val="00ED2C9F"/>
    <w:rsid w:val="00ED2E3B"/>
    <w:rsid w:val="00ED327A"/>
    <w:rsid w:val="00ED3481"/>
    <w:rsid w:val="00ED39C6"/>
    <w:rsid w:val="00ED4C0A"/>
    <w:rsid w:val="00ED4DDC"/>
    <w:rsid w:val="00ED4E2F"/>
    <w:rsid w:val="00ED5473"/>
    <w:rsid w:val="00ED5D10"/>
    <w:rsid w:val="00ED5E70"/>
    <w:rsid w:val="00ED78E5"/>
    <w:rsid w:val="00ED7E45"/>
    <w:rsid w:val="00EE04C9"/>
    <w:rsid w:val="00EE0901"/>
    <w:rsid w:val="00EE0A91"/>
    <w:rsid w:val="00EE2701"/>
    <w:rsid w:val="00EE2EE5"/>
    <w:rsid w:val="00EE333F"/>
    <w:rsid w:val="00EE383B"/>
    <w:rsid w:val="00EE3BC0"/>
    <w:rsid w:val="00EE3D9E"/>
    <w:rsid w:val="00EE41F9"/>
    <w:rsid w:val="00EE671E"/>
    <w:rsid w:val="00EE6808"/>
    <w:rsid w:val="00EE6AA4"/>
    <w:rsid w:val="00EE6FEA"/>
    <w:rsid w:val="00EE76F4"/>
    <w:rsid w:val="00EF1B33"/>
    <w:rsid w:val="00EF3CB7"/>
    <w:rsid w:val="00EF3FA6"/>
    <w:rsid w:val="00EF40FD"/>
    <w:rsid w:val="00EF49B4"/>
    <w:rsid w:val="00EF544E"/>
    <w:rsid w:val="00EF6BCC"/>
    <w:rsid w:val="00EF7E23"/>
    <w:rsid w:val="00F01261"/>
    <w:rsid w:val="00F01305"/>
    <w:rsid w:val="00F01483"/>
    <w:rsid w:val="00F018D2"/>
    <w:rsid w:val="00F02D57"/>
    <w:rsid w:val="00F05578"/>
    <w:rsid w:val="00F0598A"/>
    <w:rsid w:val="00F0686D"/>
    <w:rsid w:val="00F068B1"/>
    <w:rsid w:val="00F07D28"/>
    <w:rsid w:val="00F10576"/>
    <w:rsid w:val="00F10D23"/>
    <w:rsid w:val="00F13ED9"/>
    <w:rsid w:val="00F14EA9"/>
    <w:rsid w:val="00F1540B"/>
    <w:rsid w:val="00F15C83"/>
    <w:rsid w:val="00F15CDD"/>
    <w:rsid w:val="00F1642B"/>
    <w:rsid w:val="00F1745A"/>
    <w:rsid w:val="00F20779"/>
    <w:rsid w:val="00F20A58"/>
    <w:rsid w:val="00F20B88"/>
    <w:rsid w:val="00F21FED"/>
    <w:rsid w:val="00F2234F"/>
    <w:rsid w:val="00F22B8E"/>
    <w:rsid w:val="00F236D2"/>
    <w:rsid w:val="00F23DF5"/>
    <w:rsid w:val="00F23FA8"/>
    <w:rsid w:val="00F23FED"/>
    <w:rsid w:val="00F240E2"/>
    <w:rsid w:val="00F2419C"/>
    <w:rsid w:val="00F24932"/>
    <w:rsid w:val="00F26004"/>
    <w:rsid w:val="00F262C9"/>
    <w:rsid w:val="00F27758"/>
    <w:rsid w:val="00F301AE"/>
    <w:rsid w:val="00F30CB7"/>
    <w:rsid w:val="00F31575"/>
    <w:rsid w:val="00F31E07"/>
    <w:rsid w:val="00F32293"/>
    <w:rsid w:val="00F330DB"/>
    <w:rsid w:val="00F33450"/>
    <w:rsid w:val="00F33FBA"/>
    <w:rsid w:val="00F3403F"/>
    <w:rsid w:val="00F34A9A"/>
    <w:rsid w:val="00F34AA0"/>
    <w:rsid w:val="00F34B84"/>
    <w:rsid w:val="00F34CCA"/>
    <w:rsid w:val="00F34E1E"/>
    <w:rsid w:val="00F3558E"/>
    <w:rsid w:val="00F3620E"/>
    <w:rsid w:val="00F36562"/>
    <w:rsid w:val="00F36FE8"/>
    <w:rsid w:val="00F3755F"/>
    <w:rsid w:val="00F37969"/>
    <w:rsid w:val="00F37CFB"/>
    <w:rsid w:val="00F37D86"/>
    <w:rsid w:val="00F40205"/>
    <w:rsid w:val="00F402C6"/>
    <w:rsid w:val="00F40802"/>
    <w:rsid w:val="00F40E76"/>
    <w:rsid w:val="00F40F92"/>
    <w:rsid w:val="00F40FAB"/>
    <w:rsid w:val="00F4145A"/>
    <w:rsid w:val="00F420BF"/>
    <w:rsid w:val="00F4252F"/>
    <w:rsid w:val="00F431B5"/>
    <w:rsid w:val="00F44A16"/>
    <w:rsid w:val="00F44F30"/>
    <w:rsid w:val="00F44F65"/>
    <w:rsid w:val="00F47026"/>
    <w:rsid w:val="00F470AE"/>
    <w:rsid w:val="00F47163"/>
    <w:rsid w:val="00F4775E"/>
    <w:rsid w:val="00F50281"/>
    <w:rsid w:val="00F5093B"/>
    <w:rsid w:val="00F50D84"/>
    <w:rsid w:val="00F51262"/>
    <w:rsid w:val="00F512D5"/>
    <w:rsid w:val="00F5160C"/>
    <w:rsid w:val="00F51C1A"/>
    <w:rsid w:val="00F51E5D"/>
    <w:rsid w:val="00F52346"/>
    <w:rsid w:val="00F54175"/>
    <w:rsid w:val="00F54887"/>
    <w:rsid w:val="00F550E4"/>
    <w:rsid w:val="00F55183"/>
    <w:rsid w:val="00F568EB"/>
    <w:rsid w:val="00F56B9B"/>
    <w:rsid w:val="00F57CBE"/>
    <w:rsid w:val="00F57F29"/>
    <w:rsid w:val="00F6139D"/>
    <w:rsid w:val="00F61EA4"/>
    <w:rsid w:val="00F6229C"/>
    <w:rsid w:val="00F623BD"/>
    <w:rsid w:val="00F62C13"/>
    <w:rsid w:val="00F63437"/>
    <w:rsid w:val="00F6419E"/>
    <w:rsid w:val="00F64FB5"/>
    <w:rsid w:val="00F65B14"/>
    <w:rsid w:val="00F662D0"/>
    <w:rsid w:val="00F674F7"/>
    <w:rsid w:val="00F67F76"/>
    <w:rsid w:val="00F701C4"/>
    <w:rsid w:val="00F7025A"/>
    <w:rsid w:val="00F71CE3"/>
    <w:rsid w:val="00F71F07"/>
    <w:rsid w:val="00F7258D"/>
    <w:rsid w:val="00F72C30"/>
    <w:rsid w:val="00F72E36"/>
    <w:rsid w:val="00F73A26"/>
    <w:rsid w:val="00F73AB5"/>
    <w:rsid w:val="00F74545"/>
    <w:rsid w:val="00F755C1"/>
    <w:rsid w:val="00F75B04"/>
    <w:rsid w:val="00F761B2"/>
    <w:rsid w:val="00F76ED9"/>
    <w:rsid w:val="00F770F5"/>
    <w:rsid w:val="00F77286"/>
    <w:rsid w:val="00F77725"/>
    <w:rsid w:val="00F77C6D"/>
    <w:rsid w:val="00F80C7D"/>
    <w:rsid w:val="00F81078"/>
    <w:rsid w:val="00F810A5"/>
    <w:rsid w:val="00F81670"/>
    <w:rsid w:val="00F819F9"/>
    <w:rsid w:val="00F823D9"/>
    <w:rsid w:val="00F82C3D"/>
    <w:rsid w:val="00F83A54"/>
    <w:rsid w:val="00F83AB8"/>
    <w:rsid w:val="00F855DC"/>
    <w:rsid w:val="00F86A57"/>
    <w:rsid w:val="00F86BE1"/>
    <w:rsid w:val="00F87256"/>
    <w:rsid w:val="00F90F7A"/>
    <w:rsid w:val="00F92952"/>
    <w:rsid w:val="00F929EE"/>
    <w:rsid w:val="00F9404C"/>
    <w:rsid w:val="00F95703"/>
    <w:rsid w:val="00F95F2F"/>
    <w:rsid w:val="00F96A09"/>
    <w:rsid w:val="00F96F1B"/>
    <w:rsid w:val="00F9727F"/>
    <w:rsid w:val="00F978D7"/>
    <w:rsid w:val="00F97D28"/>
    <w:rsid w:val="00FA0FA6"/>
    <w:rsid w:val="00FA2776"/>
    <w:rsid w:val="00FA2F91"/>
    <w:rsid w:val="00FA308C"/>
    <w:rsid w:val="00FA3485"/>
    <w:rsid w:val="00FA3A37"/>
    <w:rsid w:val="00FA4042"/>
    <w:rsid w:val="00FA4265"/>
    <w:rsid w:val="00FA5D83"/>
    <w:rsid w:val="00FA6047"/>
    <w:rsid w:val="00FA6313"/>
    <w:rsid w:val="00FA764F"/>
    <w:rsid w:val="00FB04C9"/>
    <w:rsid w:val="00FB0CA2"/>
    <w:rsid w:val="00FB1A64"/>
    <w:rsid w:val="00FB1E6A"/>
    <w:rsid w:val="00FB244D"/>
    <w:rsid w:val="00FB3C44"/>
    <w:rsid w:val="00FB4C6F"/>
    <w:rsid w:val="00FB4E76"/>
    <w:rsid w:val="00FB5761"/>
    <w:rsid w:val="00FB5F14"/>
    <w:rsid w:val="00FB67B6"/>
    <w:rsid w:val="00FB6A9F"/>
    <w:rsid w:val="00FB6BE4"/>
    <w:rsid w:val="00FB7DCD"/>
    <w:rsid w:val="00FC0A2B"/>
    <w:rsid w:val="00FC1316"/>
    <w:rsid w:val="00FC1F52"/>
    <w:rsid w:val="00FC332C"/>
    <w:rsid w:val="00FC336E"/>
    <w:rsid w:val="00FC33DB"/>
    <w:rsid w:val="00FC36F5"/>
    <w:rsid w:val="00FC5A4E"/>
    <w:rsid w:val="00FC61FE"/>
    <w:rsid w:val="00FC7063"/>
    <w:rsid w:val="00FC7E5C"/>
    <w:rsid w:val="00FC7F6F"/>
    <w:rsid w:val="00FD07B9"/>
    <w:rsid w:val="00FD0A4C"/>
    <w:rsid w:val="00FD1A98"/>
    <w:rsid w:val="00FD1FBA"/>
    <w:rsid w:val="00FD2171"/>
    <w:rsid w:val="00FD2744"/>
    <w:rsid w:val="00FD2F68"/>
    <w:rsid w:val="00FD339A"/>
    <w:rsid w:val="00FD3AC7"/>
    <w:rsid w:val="00FD47BB"/>
    <w:rsid w:val="00FD5217"/>
    <w:rsid w:val="00FD538A"/>
    <w:rsid w:val="00FD5970"/>
    <w:rsid w:val="00FD61B4"/>
    <w:rsid w:val="00FD6355"/>
    <w:rsid w:val="00FD6428"/>
    <w:rsid w:val="00FD66DB"/>
    <w:rsid w:val="00FE0975"/>
    <w:rsid w:val="00FE1573"/>
    <w:rsid w:val="00FE1C58"/>
    <w:rsid w:val="00FE2290"/>
    <w:rsid w:val="00FE2609"/>
    <w:rsid w:val="00FE32DF"/>
    <w:rsid w:val="00FE345C"/>
    <w:rsid w:val="00FE3CB6"/>
    <w:rsid w:val="00FE3FCF"/>
    <w:rsid w:val="00FE451E"/>
    <w:rsid w:val="00FE4B15"/>
    <w:rsid w:val="00FE4E3A"/>
    <w:rsid w:val="00FE4F5B"/>
    <w:rsid w:val="00FE5684"/>
    <w:rsid w:val="00FE5E6A"/>
    <w:rsid w:val="00FE719B"/>
    <w:rsid w:val="00FE72A4"/>
    <w:rsid w:val="00FE747B"/>
    <w:rsid w:val="00FE76ED"/>
    <w:rsid w:val="00FE7911"/>
    <w:rsid w:val="00FF1F39"/>
    <w:rsid w:val="00FF2949"/>
    <w:rsid w:val="00FF332E"/>
    <w:rsid w:val="00FF3C67"/>
    <w:rsid w:val="00FF40CA"/>
    <w:rsid w:val="00FF72CA"/>
    <w:rsid w:val="00FF7DF8"/>
    <w:rsid w:val="00FF7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43984"/>
  <w15:docId w15:val="{A94ED2D9-AF02-4DD9-960E-C476EB04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42973"/>
    <w:pPr>
      <w:widowControl w:val="0"/>
      <w:adjustRightInd w:val="0"/>
      <w:spacing w:line="360" w:lineRule="atLeast"/>
      <w:jc w:val="both"/>
      <w:textAlignment w:val="baseline"/>
    </w:pPr>
    <w:rPr>
      <w:sz w:val="28"/>
      <w:szCs w:val="28"/>
    </w:rPr>
  </w:style>
  <w:style w:type="paragraph" w:styleId="2">
    <w:name w:val="heading 2"/>
    <w:basedOn w:val="a"/>
    <w:link w:val="20"/>
    <w:uiPriority w:val="9"/>
    <w:qFormat/>
    <w:rsid w:val="001E1A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0340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 Знак"/>
    <w:basedOn w:val="a"/>
    <w:rsid w:val="00F03F3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F03F3C"/>
    <w:pPr>
      <w:ind w:firstLine="709"/>
    </w:pPr>
    <w:rPr>
      <w:sz w:val="26"/>
      <w:szCs w:val="20"/>
    </w:rPr>
  </w:style>
  <w:style w:type="paragraph" w:customStyle="1" w:styleId="10">
    <w:name w:val="Знак1 Знак Знак Знак"/>
    <w:basedOn w:val="a"/>
    <w:rsid w:val="004238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rsid w:val="0092236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22362"/>
  </w:style>
  <w:style w:type="paragraph" w:styleId="a8">
    <w:name w:val="footer"/>
    <w:basedOn w:val="a"/>
    <w:rsid w:val="00922362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B6377E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link w:val="aa"/>
    <w:rsid w:val="0048671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486719"/>
    <w:rPr>
      <w:rFonts w:ascii="Tahoma" w:hAnsi="Tahoma" w:cs="Tahoma"/>
      <w:sz w:val="16"/>
      <w:szCs w:val="16"/>
    </w:rPr>
  </w:style>
  <w:style w:type="paragraph" w:customStyle="1" w:styleId="11">
    <w:name w:val="Знак1 Знак Знак Знак"/>
    <w:basedOn w:val="a"/>
    <w:rsid w:val="007C12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rsid w:val="005260F2"/>
    <w:pPr>
      <w:spacing w:after="120" w:line="480" w:lineRule="auto"/>
      <w:ind w:left="283"/>
    </w:pPr>
  </w:style>
  <w:style w:type="character" w:styleId="ab">
    <w:name w:val="Hyperlink"/>
    <w:uiPriority w:val="99"/>
    <w:unhideWhenUsed/>
    <w:rsid w:val="00E359A9"/>
    <w:rPr>
      <w:color w:val="0000FF"/>
      <w:u w:val="single"/>
    </w:rPr>
  </w:style>
  <w:style w:type="character" w:customStyle="1" w:styleId="a5">
    <w:name w:val="Основной текст с отступом Знак"/>
    <w:link w:val="a4"/>
    <w:rsid w:val="00E6572D"/>
    <w:rPr>
      <w:sz w:val="26"/>
    </w:rPr>
  </w:style>
  <w:style w:type="paragraph" w:customStyle="1" w:styleId="12">
    <w:name w:val="Знак Знак1"/>
    <w:basedOn w:val="a"/>
    <w:rsid w:val="008D301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Emphasis"/>
    <w:uiPriority w:val="20"/>
    <w:qFormat/>
    <w:rsid w:val="00464F17"/>
    <w:rPr>
      <w:i/>
      <w:iCs/>
    </w:rPr>
  </w:style>
  <w:style w:type="paragraph" w:styleId="ad">
    <w:name w:val="No Spacing"/>
    <w:uiPriority w:val="1"/>
    <w:qFormat/>
    <w:rsid w:val="00676BD7"/>
    <w:pPr>
      <w:widowControl w:val="0"/>
      <w:adjustRightInd w:val="0"/>
      <w:spacing w:line="360" w:lineRule="atLeast"/>
      <w:jc w:val="both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25E00"/>
  </w:style>
  <w:style w:type="character" w:customStyle="1" w:styleId="s5">
    <w:name w:val="s5"/>
    <w:basedOn w:val="a0"/>
    <w:rsid w:val="00CB1F1D"/>
  </w:style>
  <w:style w:type="character" w:customStyle="1" w:styleId="wmi-callto">
    <w:name w:val="wmi-callto"/>
    <w:basedOn w:val="a0"/>
    <w:rsid w:val="00AB3290"/>
  </w:style>
  <w:style w:type="character" w:customStyle="1" w:styleId="20">
    <w:name w:val="Заголовок 2 Знак"/>
    <w:basedOn w:val="a0"/>
    <w:link w:val="2"/>
    <w:uiPriority w:val="9"/>
    <w:rsid w:val="001E1A9B"/>
    <w:rPr>
      <w:b/>
      <w:bCs/>
      <w:sz w:val="36"/>
      <w:szCs w:val="36"/>
    </w:rPr>
  </w:style>
  <w:style w:type="paragraph" w:styleId="ae">
    <w:name w:val="List Paragraph"/>
    <w:basedOn w:val="a"/>
    <w:qFormat/>
    <w:rsid w:val="002B6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8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1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1A97-E050-4A1D-B688-A70BF7FF7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18</Pages>
  <Words>5676</Words>
  <Characters>32359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 № 35 от 24 апреля 2012 года</vt:lpstr>
      <vt:lpstr>Протокол № 35 от 24 апреля 2012 года</vt:lpstr>
    </vt:vector>
  </TitlesOfParts>
  <Company>1</Company>
  <LinksUpToDate>false</LinksUpToDate>
  <CharactersWithSpaces>37960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35 от 24 апреля 2012 года</dc:title>
  <dc:creator>a</dc:creator>
  <cp:lastModifiedBy>Надежда</cp:lastModifiedBy>
  <cp:revision>179</cp:revision>
  <cp:lastPrinted>2026-08-24T12:00:00Z</cp:lastPrinted>
  <dcterms:created xsi:type="dcterms:W3CDTF">2026-02-01T11:53:00Z</dcterms:created>
  <dcterms:modified xsi:type="dcterms:W3CDTF">2026-08-31T10:58:00Z</dcterms:modified>
</cp:coreProperties>
</file>