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7C4CD2" w:rsidRDefault="001A2C85" w:rsidP="007C4CD2">
      <w:pPr>
        <w:spacing w:before="100" w:beforeAutospacing="1" w:after="240" w:line="276" w:lineRule="auto"/>
        <w:jc w:val="center"/>
        <w:rPr>
          <w:b/>
        </w:rPr>
      </w:pPr>
      <w:r w:rsidRPr="007C4CD2">
        <w:rPr>
          <w:b/>
        </w:rPr>
        <w:t xml:space="preserve">Заседание Дисциплинарного комитета ПАУ ЦФО от </w:t>
      </w:r>
      <w:r w:rsidR="007C4CD2" w:rsidRPr="007C4CD2">
        <w:rPr>
          <w:b/>
        </w:rPr>
        <w:t>25</w:t>
      </w:r>
      <w:r w:rsidR="005E09B0" w:rsidRPr="007C4CD2">
        <w:rPr>
          <w:b/>
        </w:rPr>
        <w:t>.</w:t>
      </w:r>
      <w:r w:rsidR="007C4CD2" w:rsidRPr="007C4CD2">
        <w:rPr>
          <w:b/>
        </w:rPr>
        <w:t>11</w:t>
      </w:r>
      <w:r w:rsidR="00C2255B" w:rsidRPr="007C4CD2">
        <w:rPr>
          <w:b/>
        </w:rPr>
        <w:t>.</w:t>
      </w:r>
      <w:r w:rsidR="005E09B0" w:rsidRPr="007C4CD2">
        <w:rPr>
          <w:b/>
        </w:rPr>
        <w:t>20</w:t>
      </w:r>
      <w:r w:rsidR="00F60509" w:rsidRPr="007C4CD2">
        <w:rPr>
          <w:b/>
        </w:rPr>
        <w:t>2</w:t>
      </w:r>
      <w:r w:rsidR="00247EC6" w:rsidRPr="007C4CD2">
        <w:rPr>
          <w:b/>
        </w:rPr>
        <w:t>4</w:t>
      </w:r>
      <w:r w:rsidR="00B033B7" w:rsidRPr="007C4CD2">
        <w:rPr>
          <w:b/>
        </w:rPr>
        <w:t xml:space="preserve"> г.</w:t>
      </w:r>
      <w:r w:rsidR="000241A9" w:rsidRPr="007C4CD2">
        <w:rPr>
          <w:b/>
        </w:rPr>
        <w:br/>
        <w:t xml:space="preserve">(Протокол № </w:t>
      </w:r>
      <w:r w:rsidR="00BA1D77" w:rsidRPr="007C4CD2">
        <w:rPr>
          <w:b/>
        </w:rPr>
        <w:t>1</w:t>
      </w:r>
      <w:r w:rsidR="002E02EE" w:rsidRPr="007C4CD2">
        <w:rPr>
          <w:b/>
        </w:rPr>
        <w:t>8</w:t>
      </w:r>
      <w:r w:rsidR="007C4CD2" w:rsidRPr="007C4CD2">
        <w:rPr>
          <w:b/>
        </w:rPr>
        <w:t>7</w:t>
      </w:r>
      <w:r w:rsidRPr="007C4CD2">
        <w:rPr>
          <w:b/>
        </w:rPr>
        <w:t>)</w:t>
      </w:r>
    </w:p>
    <w:p w:rsidR="000B058A" w:rsidRPr="007C4CD2" w:rsidRDefault="000B058A" w:rsidP="007C4CD2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7C4CD2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7C4CD2" w:rsidRDefault="00852FC9" w:rsidP="007C4CD2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7C4CD2" w:rsidRDefault="00852FC9" w:rsidP="007C4CD2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852FC9" w:rsidRPr="007C4CD2" w:rsidRDefault="00852FC9" w:rsidP="007C4CD2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</w:rPr>
      </w:pPr>
    </w:p>
    <w:p w:rsidR="00EC3AE7" w:rsidRPr="007C4CD2" w:rsidRDefault="00440A1D" w:rsidP="007C4CD2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iCs/>
        </w:rPr>
      </w:pPr>
      <w:r w:rsidRPr="007C4CD2">
        <w:rPr>
          <w:b/>
          <w:bCs/>
        </w:rPr>
        <w:t>1</w:t>
      </w:r>
      <w:r w:rsidR="007B4456" w:rsidRPr="007C4CD2">
        <w:rPr>
          <w:b/>
          <w:bCs/>
        </w:rPr>
        <w:t>.1</w:t>
      </w:r>
      <w:r w:rsidR="00B909FD" w:rsidRPr="007C4CD2">
        <w:rPr>
          <w:b/>
          <w:bCs/>
        </w:rPr>
        <w:t>.</w:t>
      </w:r>
      <w:r w:rsidR="007B4456" w:rsidRPr="007C4CD2">
        <w:rPr>
          <w:b/>
          <w:bCs/>
        </w:rPr>
        <w:t xml:space="preserve"> </w:t>
      </w:r>
      <w:r w:rsidR="007C4CD2" w:rsidRPr="007C4CD2">
        <w:rPr>
          <w:b/>
          <w:bCs/>
        </w:rPr>
        <w:t xml:space="preserve">К </w:t>
      </w:r>
      <w:r w:rsidR="007C4CD2" w:rsidRPr="007C4CD2">
        <w:rPr>
          <w:bCs/>
          <w:iCs/>
        </w:rPr>
        <w:t xml:space="preserve">арбитражному управляющему </w:t>
      </w:r>
      <w:r w:rsidR="007C4CD2" w:rsidRPr="007C4CD2">
        <w:rPr>
          <w:b/>
          <w:bCs/>
          <w:iCs/>
        </w:rPr>
        <w:t xml:space="preserve">Конореву Владимиру Александровичу </w:t>
      </w:r>
      <w:r w:rsidR="007C4CD2" w:rsidRPr="007C4CD2">
        <w:rPr>
          <w:bCs/>
          <w:iCs/>
        </w:rPr>
        <w:t>(Московская область) –</w:t>
      </w:r>
      <w:r w:rsidR="007C4CD2" w:rsidRPr="007C4CD2">
        <w:rPr>
          <w:b/>
          <w:bCs/>
          <w:iCs/>
        </w:rPr>
        <w:t xml:space="preserve"> </w:t>
      </w:r>
      <w:r w:rsidR="007C4CD2" w:rsidRPr="007C4CD2">
        <w:rPr>
          <w:bCs/>
          <w:iCs/>
        </w:rPr>
        <w:t>конкурсному управляющем</w:t>
      </w:r>
      <w:proofErr w:type="gramStart"/>
      <w:r w:rsidR="007C4CD2" w:rsidRPr="007C4CD2">
        <w:rPr>
          <w:bCs/>
          <w:iCs/>
        </w:rPr>
        <w:t>у</w:t>
      </w:r>
      <w:r w:rsidR="007C4CD2" w:rsidRPr="007C4CD2">
        <w:rPr>
          <w:b/>
          <w:bCs/>
          <w:iCs/>
        </w:rPr>
        <w:t xml:space="preserve"> ООО</w:t>
      </w:r>
      <w:proofErr w:type="gramEnd"/>
      <w:r w:rsidR="007C4CD2" w:rsidRPr="007C4CD2">
        <w:rPr>
          <w:b/>
          <w:bCs/>
          <w:iCs/>
        </w:rPr>
        <w:t xml:space="preserve"> «Альбион» </w:t>
      </w:r>
      <w:r w:rsidR="007C4CD2" w:rsidRPr="007C4CD2">
        <w:rPr>
          <w:bCs/>
          <w:iCs/>
        </w:rPr>
        <w:t>(решение № 83 от 05.09.2024) – применить меру дисциплинарного – предупреждение.</w:t>
      </w:r>
    </w:p>
    <w:p w:rsidR="004412A6" w:rsidRPr="007C4CD2" w:rsidRDefault="00440A1D" w:rsidP="007C4CD2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7C4CD2">
        <w:rPr>
          <w:b/>
          <w:bCs/>
        </w:rPr>
        <w:t>1</w:t>
      </w:r>
      <w:r w:rsidR="004412A6" w:rsidRPr="007C4CD2">
        <w:rPr>
          <w:b/>
          <w:bCs/>
        </w:rPr>
        <w:t>.</w:t>
      </w:r>
      <w:r w:rsidR="0012018A" w:rsidRPr="007C4CD2">
        <w:rPr>
          <w:b/>
          <w:bCs/>
        </w:rPr>
        <w:t>2</w:t>
      </w:r>
      <w:r w:rsidR="004412A6" w:rsidRPr="007C4CD2">
        <w:rPr>
          <w:b/>
          <w:bCs/>
        </w:rPr>
        <w:t xml:space="preserve">. </w:t>
      </w:r>
      <w:r w:rsidR="007C4CD2" w:rsidRPr="007C4CD2">
        <w:rPr>
          <w:bCs/>
          <w:iCs/>
        </w:rPr>
        <w:t xml:space="preserve">Арбитражному управляющему </w:t>
      </w:r>
      <w:r w:rsidR="007C4CD2" w:rsidRPr="007C4CD2">
        <w:rPr>
          <w:b/>
          <w:bCs/>
          <w:iCs/>
        </w:rPr>
        <w:t xml:space="preserve">Макарову Валерию Викторовичу </w:t>
      </w:r>
      <w:r w:rsidR="007C4CD2" w:rsidRPr="007C4CD2">
        <w:rPr>
          <w:bCs/>
          <w:iCs/>
        </w:rPr>
        <w:t>(</w:t>
      </w:r>
      <w:proofErr w:type="gramStart"/>
      <w:r w:rsidR="007C4CD2" w:rsidRPr="007C4CD2">
        <w:rPr>
          <w:bCs/>
          <w:iCs/>
        </w:rPr>
        <w:t>г</w:t>
      </w:r>
      <w:proofErr w:type="gramEnd"/>
      <w:r w:rsidR="007C4CD2" w:rsidRPr="007C4CD2">
        <w:rPr>
          <w:bCs/>
          <w:iCs/>
        </w:rPr>
        <w:t>. Москва) –</w:t>
      </w:r>
      <w:r w:rsidR="007C4CD2" w:rsidRPr="007C4CD2">
        <w:rPr>
          <w:b/>
          <w:bCs/>
          <w:iCs/>
        </w:rPr>
        <w:t xml:space="preserve"> </w:t>
      </w:r>
      <w:r w:rsidR="007C4CD2" w:rsidRPr="007C4CD2">
        <w:rPr>
          <w:bCs/>
          <w:iCs/>
        </w:rPr>
        <w:t>конкурсному управляющему</w:t>
      </w:r>
      <w:r w:rsidR="007C4CD2" w:rsidRPr="007C4CD2">
        <w:rPr>
          <w:b/>
          <w:bCs/>
          <w:iCs/>
        </w:rPr>
        <w:t xml:space="preserve"> ООО «</w:t>
      </w:r>
      <w:proofErr w:type="spellStart"/>
      <w:r w:rsidR="007C4CD2" w:rsidRPr="007C4CD2">
        <w:rPr>
          <w:b/>
          <w:bCs/>
          <w:iCs/>
        </w:rPr>
        <w:t>Инжстрой</w:t>
      </w:r>
      <w:proofErr w:type="spellEnd"/>
      <w:r w:rsidR="007C4CD2" w:rsidRPr="007C4CD2">
        <w:rPr>
          <w:b/>
          <w:bCs/>
          <w:iCs/>
        </w:rPr>
        <w:t xml:space="preserve"> СПБ» </w:t>
      </w:r>
      <w:r w:rsidR="007C4CD2" w:rsidRPr="007C4CD2">
        <w:rPr>
          <w:bCs/>
          <w:iCs/>
        </w:rPr>
        <w:t>(решение № 84 от 23.09.2024) – объявить устное замечание.</w:t>
      </w:r>
    </w:p>
    <w:p w:rsidR="002157AA" w:rsidRPr="007C4CD2" w:rsidRDefault="00440A1D" w:rsidP="007C4CD2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/>
          <w:bCs/>
        </w:rPr>
      </w:pPr>
      <w:r w:rsidRPr="007C4CD2">
        <w:rPr>
          <w:b/>
          <w:bCs/>
        </w:rPr>
        <w:t>1</w:t>
      </w:r>
      <w:r w:rsidR="002157AA" w:rsidRPr="007C4CD2">
        <w:rPr>
          <w:b/>
          <w:bCs/>
        </w:rPr>
        <w:t>.</w:t>
      </w:r>
      <w:r w:rsidR="0012018A" w:rsidRPr="007C4CD2">
        <w:rPr>
          <w:b/>
          <w:bCs/>
        </w:rPr>
        <w:t>3</w:t>
      </w:r>
      <w:r w:rsidR="002157AA" w:rsidRPr="007C4CD2">
        <w:rPr>
          <w:b/>
          <w:bCs/>
        </w:rPr>
        <w:t xml:space="preserve">. </w:t>
      </w:r>
      <w:r w:rsidR="007C4CD2" w:rsidRPr="007C4CD2">
        <w:rPr>
          <w:bCs/>
          <w:iCs/>
        </w:rPr>
        <w:t xml:space="preserve">Арбитражному управляющему </w:t>
      </w:r>
      <w:proofErr w:type="spellStart"/>
      <w:r w:rsidR="007C4CD2" w:rsidRPr="007C4CD2">
        <w:rPr>
          <w:b/>
          <w:bCs/>
          <w:iCs/>
        </w:rPr>
        <w:t>Омельяненко</w:t>
      </w:r>
      <w:proofErr w:type="spellEnd"/>
      <w:r w:rsidR="007C4CD2" w:rsidRPr="007C4CD2">
        <w:rPr>
          <w:b/>
          <w:bCs/>
          <w:iCs/>
        </w:rPr>
        <w:t xml:space="preserve"> Александру Петровичу </w:t>
      </w:r>
      <w:r w:rsidR="007C4CD2" w:rsidRPr="007C4CD2">
        <w:rPr>
          <w:bCs/>
          <w:iCs/>
        </w:rPr>
        <w:t>(Кировская область) –</w:t>
      </w:r>
      <w:r w:rsidR="007C4CD2" w:rsidRPr="007C4CD2">
        <w:rPr>
          <w:b/>
          <w:bCs/>
          <w:iCs/>
        </w:rPr>
        <w:t xml:space="preserve"> </w:t>
      </w:r>
      <w:r w:rsidR="007C4CD2" w:rsidRPr="007C4CD2">
        <w:rPr>
          <w:bCs/>
          <w:iCs/>
        </w:rPr>
        <w:t>конкурсному управляющем</w:t>
      </w:r>
      <w:proofErr w:type="gramStart"/>
      <w:r w:rsidR="007C4CD2" w:rsidRPr="007C4CD2">
        <w:rPr>
          <w:bCs/>
          <w:iCs/>
        </w:rPr>
        <w:t>у</w:t>
      </w:r>
      <w:r w:rsidR="007C4CD2" w:rsidRPr="007C4CD2">
        <w:rPr>
          <w:b/>
          <w:bCs/>
          <w:iCs/>
        </w:rPr>
        <w:t xml:space="preserve"> ООО</w:t>
      </w:r>
      <w:proofErr w:type="gramEnd"/>
      <w:r w:rsidR="007C4CD2" w:rsidRPr="007C4CD2">
        <w:rPr>
          <w:b/>
          <w:bCs/>
          <w:iCs/>
        </w:rPr>
        <w:t xml:space="preserve"> «</w:t>
      </w:r>
      <w:proofErr w:type="spellStart"/>
      <w:r w:rsidR="007C4CD2" w:rsidRPr="007C4CD2">
        <w:rPr>
          <w:b/>
          <w:bCs/>
          <w:iCs/>
        </w:rPr>
        <w:t>Промстроймонтаж</w:t>
      </w:r>
      <w:proofErr w:type="spellEnd"/>
      <w:r w:rsidR="007C4CD2" w:rsidRPr="007C4CD2">
        <w:rPr>
          <w:b/>
          <w:bCs/>
          <w:iCs/>
        </w:rPr>
        <w:t xml:space="preserve">» </w:t>
      </w:r>
      <w:r w:rsidR="007C4CD2" w:rsidRPr="007C4CD2">
        <w:rPr>
          <w:bCs/>
          <w:iCs/>
        </w:rPr>
        <w:t>(решение № 81 от 28.08.2024) – объявить устное замечание.</w:t>
      </w:r>
    </w:p>
    <w:p w:rsidR="007E0BFF" w:rsidRPr="007C4CD2" w:rsidRDefault="00440A1D" w:rsidP="007C4CD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7C4CD2">
        <w:rPr>
          <w:b/>
          <w:bCs/>
        </w:rPr>
        <w:t>1</w:t>
      </w:r>
      <w:r w:rsidR="00EC3AE7" w:rsidRPr="007C4CD2">
        <w:rPr>
          <w:b/>
          <w:bCs/>
        </w:rPr>
        <w:t>.</w:t>
      </w:r>
      <w:r w:rsidR="0012018A" w:rsidRPr="007C4CD2">
        <w:rPr>
          <w:b/>
          <w:bCs/>
        </w:rPr>
        <w:t>4</w:t>
      </w:r>
      <w:r w:rsidR="00EC3AE7" w:rsidRPr="007C4CD2">
        <w:rPr>
          <w:b/>
          <w:bCs/>
        </w:rPr>
        <w:t xml:space="preserve">. </w:t>
      </w:r>
      <w:r w:rsidR="00EC3AE7" w:rsidRPr="007C4CD2">
        <w:rPr>
          <w:bCs/>
          <w:iCs/>
        </w:rPr>
        <w:t xml:space="preserve">К </w:t>
      </w:r>
      <w:r w:rsidR="007C4CD2" w:rsidRPr="007C4CD2">
        <w:rPr>
          <w:bCs/>
          <w:iCs/>
        </w:rPr>
        <w:t xml:space="preserve">арбитражному управляющему </w:t>
      </w:r>
      <w:r w:rsidR="007C4CD2" w:rsidRPr="007C4CD2">
        <w:rPr>
          <w:b/>
          <w:bCs/>
          <w:iCs/>
        </w:rPr>
        <w:t xml:space="preserve">Филяеву Дмитрию Владимировичу </w:t>
      </w:r>
      <w:r w:rsidR="007C4CD2" w:rsidRPr="007C4CD2">
        <w:rPr>
          <w:bCs/>
          <w:iCs/>
        </w:rPr>
        <w:t>(</w:t>
      </w:r>
      <w:proofErr w:type="gramStart"/>
      <w:r w:rsidR="007C4CD2" w:rsidRPr="007C4CD2">
        <w:rPr>
          <w:bCs/>
          <w:iCs/>
        </w:rPr>
        <w:t>г</w:t>
      </w:r>
      <w:proofErr w:type="gramEnd"/>
      <w:r w:rsidR="007C4CD2" w:rsidRPr="007C4CD2">
        <w:rPr>
          <w:bCs/>
          <w:iCs/>
        </w:rPr>
        <w:t>. Москва) –</w:t>
      </w:r>
      <w:r w:rsidR="007C4CD2" w:rsidRPr="007C4CD2">
        <w:rPr>
          <w:b/>
          <w:bCs/>
          <w:iCs/>
        </w:rPr>
        <w:t xml:space="preserve"> </w:t>
      </w:r>
      <w:r w:rsidR="007C4CD2" w:rsidRPr="007C4CD2">
        <w:rPr>
          <w:bCs/>
          <w:iCs/>
        </w:rPr>
        <w:t>конкурсному управляющему</w:t>
      </w:r>
      <w:r w:rsidR="007C4CD2" w:rsidRPr="007C4CD2">
        <w:rPr>
          <w:b/>
          <w:bCs/>
          <w:iCs/>
        </w:rPr>
        <w:t xml:space="preserve"> ООО «Реставрационный проект» </w:t>
      </w:r>
      <w:r w:rsidR="007C4CD2" w:rsidRPr="007C4CD2">
        <w:rPr>
          <w:bCs/>
          <w:iCs/>
        </w:rPr>
        <w:t>(решение № 77 от 26.08.2024) – применить меру дисциплинарного – предупреждение.</w:t>
      </w:r>
    </w:p>
    <w:p w:rsidR="007C4CD2" w:rsidRPr="007C4CD2" w:rsidRDefault="007C4CD2" w:rsidP="007C4CD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7C4CD2" w:rsidRPr="007C4CD2" w:rsidRDefault="007C4CD2" w:rsidP="007C4CD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7C4CD2">
        <w:rPr>
          <w:b/>
          <w:bCs/>
          <w:iCs/>
        </w:rPr>
        <w:t xml:space="preserve">1.5. </w:t>
      </w:r>
      <w:r w:rsidRPr="007C4CD2">
        <w:rPr>
          <w:bCs/>
          <w:iCs/>
        </w:rPr>
        <w:t xml:space="preserve">К арбитражному управляющему </w:t>
      </w:r>
      <w:proofErr w:type="spellStart"/>
      <w:r w:rsidRPr="007C4CD2">
        <w:rPr>
          <w:b/>
          <w:bCs/>
          <w:iCs/>
        </w:rPr>
        <w:t>Чистопольцевой</w:t>
      </w:r>
      <w:proofErr w:type="spellEnd"/>
      <w:r w:rsidRPr="007C4CD2">
        <w:rPr>
          <w:b/>
          <w:bCs/>
          <w:iCs/>
        </w:rPr>
        <w:t xml:space="preserve"> Наталье Григорьевне </w:t>
      </w:r>
      <w:r w:rsidRPr="007C4CD2">
        <w:rPr>
          <w:bCs/>
          <w:iCs/>
        </w:rPr>
        <w:t>(Самарская область) –</w:t>
      </w:r>
      <w:r w:rsidRPr="007C4CD2">
        <w:rPr>
          <w:b/>
          <w:bCs/>
          <w:iCs/>
        </w:rPr>
        <w:t xml:space="preserve"> </w:t>
      </w:r>
      <w:r w:rsidRPr="007C4CD2">
        <w:rPr>
          <w:bCs/>
          <w:iCs/>
        </w:rPr>
        <w:t>финансовому управляющему</w:t>
      </w:r>
      <w:r w:rsidRPr="007C4CD2">
        <w:rPr>
          <w:b/>
          <w:bCs/>
          <w:iCs/>
        </w:rPr>
        <w:t xml:space="preserve"> Арининой Галины Николаевны </w:t>
      </w:r>
      <w:r w:rsidRPr="007C4CD2">
        <w:rPr>
          <w:bCs/>
          <w:iCs/>
        </w:rPr>
        <w:t xml:space="preserve">(решение № 86 от 17.10.2024) – применить меру </w:t>
      </w:r>
      <w:proofErr w:type="gramStart"/>
      <w:r w:rsidRPr="007C4CD2">
        <w:rPr>
          <w:bCs/>
          <w:iCs/>
        </w:rPr>
        <w:t>дисциплинарного</w:t>
      </w:r>
      <w:proofErr w:type="gramEnd"/>
      <w:r w:rsidRPr="007C4CD2">
        <w:rPr>
          <w:bCs/>
          <w:iCs/>
        </w:rPr>
        <w:t xml:space="preserve"> – штраф 1000 рублей за непредставление в орган по контролю объяснений по фактам, изложенным в жалобе, и предупреждение.</w:t>
      </w:r>
    </w:p>
    <w:p w:rsidR="007C4CD2" w:rsidRPr="007C4CD2" w:rsidRDefault="007C4CD2" w:rsidP="007C4CD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7C4CD2" w:rsidRPr="007C4CD2" w:rsidRDefault="007C4CD2" w:rsidP="007C4CD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7C4CD2">
        <w:rPr>
          <w:b/>
          <w:bCs/>
          <w:iCs/>
        </w:rPr>
        <w:t xml:space="preserve">1.6. </w:t>
      </w:r>
      <w:r w:rsidRPr="007C4CD2">
        <w:rPr>
          <w:bCs/>
          <w:iCs/>
        </w:rPr>
        <w:t xml:space="preserve">В связи с отсутствием нарушений, к арбитражному управляющему </w:t>
      </w:r>
      <w:r w:rsidRPr="007C4CD2">
        <w:rPr>
          <w:b/>
          <w:bCs/>
          <w:iCs/>
        </w:rPr>
        <w:t xml:space="preserve">Широкову Вадиму Борисовичу </w:t>
      </w:r>
      <w:r w:rsidRPr="007C4CD2">
        <w:rPr>
          <w:bCs/>
          <w:iCs/>
        </w:rPr>
        <w:t>(Московская область) –</w:t>
      </w:r>
      <w:r w:rsidRPr="007C4CD2">
        <w:rPr>
          <w:b/>
          <w:bCs/>
          <w:iCs/>
        </w:rPr>
        <w:t xml:space="preserve"> </w:t>
      </w:r>
      <w:r w:rsidRPr="007C4CD2">
        <w:rPr>
          <w:bCs/>
          <w:iCs/>
        </w:rPr>
        <w:t>конкурсному управляющем</w:t>
      </w:r>
      <w:proofErr w:type="gramStart"/>
      <w:r w:rsidRPr="007C4CD2">
        <w:rPr>
          <w:bCs/>
          <w:iCs/>
        </w:rPr>
        <w:t>у</w:t>
      </w:r>
      <w:r w:rsidRPr="007C4CD2">
        <w:rPr>
          <w:b/>
          <w:bCs/>
          <w:iCs/>
        </w:rPr>
        <w:t xml:space="preserve"> ООО</w:t>
      </w:r>
      <w:proofErr w:type="gramEnd"/>
      <w:r w:rsidRPr="007C4CD2">
        <w:rPr>
          <w:b/>
          <w:bCs/>
          <w:iCs/>
        </w:rPr>
        <w:t xml:space="preserve"> «</w:t>
      </w:r>
      <w:proofErr w:type="spellStart"/>
      <w:r w:rsidRPr="007C4CD2">
        <w:rPr>
          <w:b/>
          <w:bCs/>
          <w:iCs/>
        </w:rPr>
        <w:t>СИАСК-Энергогазсервис</w:t>
      </w:r>
      <w:proofErr w:type="spellEnd"/>
      <w:r w:rsidRPr="007C4CD2">
        <w:rPr>
          <w:b/>
          <w:bCs/>
          <w:iCs/>
        </w:rPr>
        <w:t xml:space="preserve">» </w:t>
      </w:r>
      <w:r w:rsidRPr="007C4CD2">
        <w:rPr>
          <w:bCs/>
          <w:iCs/>
        </w:rPr>
        <w:t>(решение № 87 от 22.10.2024) – меру дисциплинарного не применять.</w:t>
      </w:r>
    </w:p>
    <w:p w:rsidR="00A00C97" w:rsidRPr="00A00C97" w:rsidRDefault="00A00C97" w:rsidP="00A00C97">
      <w:pPr>
        <w:tabs>
          <w:tab w:val="left" w:pos="1134"/>
        </w:tabs>
        <w:suppressAutoHyphens/>
        <w:ind w:firstLine="709"/>
        <w:jc w:val="both"/>
        <w:rPr>
          <w:bCs/>
          <w:iCs/>
        </w:rPr>
      </w:pPr>
    </w:p>
    <w:p w:rsidR="00440A1D" w:rsidRPr="007C4CD2" w:rsidRDefault="00440A1D" w:rsidP="007C4CD2">
      <w:pPr>
        <w:numPr>
          <w:ilvl w:val="0"/>
          <w:numId w:val="2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7C4CD2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A00C97" w:rsidRPr="007C4CD2" w:rsidRDefault="00A00C97" w:rsidP="007C4CD2">
      <w:pPr>
        <w:tabs>
          <w:tab w:val="left" w:pos="1134"/>
        </w:tabs>
        <w:suppressAutoHyphens/>
        <w:spacing w:line="276" w:lineRule="auto"/>
        <w:ind w:left="709"/>
        <w:jc w:val="both"/>
        <w:rPr>
          <w:bCs/>
        </w:rPr>
      </w:pPr>
    </w:p>
    <w:p w:rsidR="00A00C97" w:rsidRPr="007C4CD2" w:rsidRDefault="007C4CD2" w:rsidP="007C4CD2">
      <w:pPr>
        <w:pStyle w:val="a7"/>
        <w:numPr>
          <w:ilvl w:val="1"/>
          <w:numId w:val="2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 w:rsidRPr="007C4CD2">
        <w:rPr>
          <w:bCs/>
          <w:iCs/>
        </w:rPr>
        <w:t xml:space="preserve">Отложить вопрос о рассмотрении дел арбитражных управляющих </w:t>
      </w:r>
      <w:proofErr w:type="spellStart"/>
      <w:r w:rsidRPr="007C4CD2">
        <w:rPr>
          <w:b/>
          <w:bCs/>
          <w:iCs/>
        </w:rPr>
        <w:t>Голденберг</w:t>
      </w:r>
      <w:proofErr w:type="spellEnd"/>
      <w:r w:rsidRPr="007C4CD2">
        <w:rPr>
          <w:b/>
          <w:bCs/>
          <w:iCs/>
        </w:rPr>
        <w:t xml:space="preserve"> Кристины Олеговны </w:t>
      </w:r>
      <w:r w:rsidRPr="007C4CD2">
        <w:rPr>
          <w:bCs/>
          <w:iCs/>
        </w:rPr>
        <w:t>(Московская область),</w:t>
      </w:r>
      <w:r w:rsidRPr="007C4CD2">
        <w:rPr>
          <w:b/>
          <w:bCs/>
          <w:iCs/>
        </w:rPr>
        <w:t xml:space="preserve"> Рожкова Юрия Владимировича </w:t>
      </w:r>
      <w:r w:rsidRPr="007C4CD2">
        <w:rPr>
          <w:bCs/>
          <w:iCs/>
        </w:rPr>
        <w:t>(</w:t>
      </w:r>
      <w:proofErr w:type="gramStart"/>
      <w:r w:rsidRPr="007C4CD2">
        <w:rPr>
          <w:bCs/>
          <w:iCs/>
        </w:rPr>
        <w:t>г</w:t>
      </w:r>
      <w:proofErr w:type="gramEnd"/>
      <w:r w:rsidRPr="007C4CD2">
        <w:rPr>
          <w:bCs/>
          <w:iCs/>
        </w:rPr>
        <w:t xml:space="preserve">. Москва) и </w:t>
      </w:r>
      <w:r w:rsidRPr="007C4CD2">
        <w:rPr>
          <w:b/>
          <w:bCs/>
          <w:iCs/>
        </w:rPr>
        <w:t xml:space="preserve">Чепурнова Дмитрия Владимировича </w:t>
      </w:r>
      <w:r w:rsidRPr="007C4CD2">
        <w:rPr>
          <w:bCs/>
          <w:iCs/>
        </w:rPr>
        <w:t>(Московская область) на следующее заседание Дисциплинарного комитета.</w:t>
      </w:r>
    </w:p>
    <w:p w:rsidR="00A00C97" w:rsidRPr="007C4CD2" w:rsidRDefault="00A00C97" w:rsidP="007C4CD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</w:p>
    <w:p w:rsidR="00A00C97" w:rsidRPr="00A00C97" w:rsidRDefault="007C4CD2" w:rsidP="007C4CD2">
      <w:pPr>
        <w:pStyle w:val="a7"/>
        <w:numPr>
          <w:ilvl w:val="1"/>
          <w:numId w:val="2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proofErr w:type="gramStart"/>
      <w:r w:rsidRPr="007C4CD2">
        <w:rPr>
          <w:bCs/>
          <w:iCs/>
        </w:rPr>
        <w:t xml:space="preserve">По результатам плановой проверки деятельности арбитражного управляющего </w:t>
      </w:r>
      <w:proofErr w:type="spellStart"/>
      <w:r w:rsidRPr="007C4CD2">
        <w:rPr>
          <w:b/>
          <w:bCs/>
          <w:iCs/>
        </w:rPr>
        <w:t>Цая</w:t>
      </w:r>
      <w:proofErr w:type="spellEnd"/>
      <w:r w:rsidRPr="007C4CD2">
        <w:rPr>
          <w:b/>
          <w:bCs/>
          <w:iCs/>
        </w:rPr>
        <w:t xml:space="preserve"> Альберта Викторовича </w:t>
      </w:r>
      <w:r w:rsidRPr="007C4CD2">
        <w:rPr>
          <w:bCs/>
          <w:iCs/>
        </w:rPr>
        <w:t>(Московская область), проведенной в период с «12» августа по «20» сентября 2024 года, за непредставление ежеквартальной и разовой отчетности в полном объеме, к арбитражному управляющему</w:t>
      </w:r>
      <w:r w:rsidRPr="007C4CD2">
        <w:rPr>
          <w:b/>
          <w:bCs/>
          <w:iCs/>
        </w:rPr>
        <w:t xml:space="preserve"> </w:t>
      </w:r>
      <w:proofErr w:type="spellStart"/>
      <w:r w:rsidRPr="007C4CD2">
        <w:rPr>
          <w:b/>
          <w:bCs/>
          <w:iCs/>
        </w:rPr>
        <w:t>Цаю</w:t>
      </w:r>
      <w:proofErr w:type="spellEnd"/>
      <w:r w:rsidRPr="007C4CD2">
        <w:rPr>
          <w:b/>
          <w:bCs/>
          <w:iCs/>
        </w:rPr>
        <w:t xml:space="preserve"> Альберту Викторовичу </w:t>
      </w:r>
      <w:r w:rsidRPr="007C4CD2">
        <w:rPr>
          <w:bCs/>
          <w:iCs/>
        </w:rPr>
        <w:t xml:space="preserve">(Московская область) применить меру дисциплинарного воздействия – предписание предоставить необходимые документы в 30-ти </w:t>
      </w:r>
      <w:proofErr w:type="spellStart"/>
      <w:r w:rsidRPr="007C4CD2">
        <w:rPr>
          <w:bCs/>
          <w:iCs/>
        </w:rPr>
        <w:t>дневный</w:t>
      </w:r>
      <w:proofErr w:type="spellEnd"/>
      <w:r w:rsidRPr="007C4CD2">
        <w:rPr>
          <w:bCs/>
          <w:iCs/>
        </w:rPr>
        <w:t xml:space="preserve"> срок.</w:t>
      </w:r>
      <w:proofErr w:type="gramEnd"/>
    </w:p>
    <w:p w:rsidR="00A00C97" w:rsidRPr="00A00C97" w:rsidRDefault="00A00C97" w:rsidP="00EE15CD">
      <w:pPr>
        <w:tabs>
          <w:tab w:val="left" w:pos="1134"/>
        </w:tabs>
        <w:suppressAutoHyphens/>
        <w:ind w:firstLine="709"/>
        <w:jc w:val="both"/>
        <w:rPr>
          <w:bCs/>
        </w:rPr>
      </w:pPr>
    </w:p>
    <w:p w:rsidR="00440A1D" w:rsidRPr="002747A1" w:rsidRDefault="00440A1D" w:rsidP="002747A1">
      <w:pPr>
        <w:numPr>
          <w:ilvl w:val="0"/>
          <w:numId w:val="27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2747A1">
        <w:rPr>
          <w:bCs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440A1D" w:rsidRPr="002747A1" w:rsidRDefault="00440A1D" w:rsidP="002747A1">
      <w:pPr>
        <w:tabs>
          <w:tab w:val="left" w:pos="1134"/>
        </w:tabs>
        <w:suppressAutoHyphens/>
        <w:spacing w:line="276" w:lineRule="auto"/>
        <w:ind w:left="709"/>
        <w:jc w:val="both"/>
        <w:rPr>
          <w:bCs/>
        </w:rPr>
      </w:pPr>
    </w:p>
    <w:p w:rsidR="00440A1D" w:rsidRPr="002747A1" w:rsidRDefault="00440A1D" w:rsidP="002747A1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747A1">
        <w:rPr>
          <w:b/>
        </w:rPr>
        <w:lastRenderedPageBreak/>
        <w:t>3.1</w:t>
      </w:r>
      <w:r w:rsidR="002747A1">
        <w:rPr>
          <w:b/>
        </w:rPr>
        <w:t>.</w:t>
      </w:r>
      <w:r w:rsidRPr="002747A1">
        <w:rPr>
          <w:b/>
        </w:rPr>
        <w:t xml:space="preserve"> </w:t>
      </w:r>
      <w:proofErr w:type="gramStart"/>
      <w:r w:rsidR="007C4CD2" w:rsidRPr="002747A1">
        <w:rPr>
          <w:bCs/>
          <w:iCs/>
        </w:rPr>
        <w:t>О</w:t>
      </w:r>
      <w:proofErr w:type="gramEnd"/>
      <w:r w:rsidR="007C4CD2" w:rsidRPr="002747A1">
        <w:rPr>
          <w:bCs/>
          <w:iCs/>
        </w:rPr>
        <w:t xml:space="preserve">тложить вопрос о рассмотрении дела арбитражного управляющего </w:t>
      </w:r>
      <w:r w:rsidR="007C4CD2" w:rsidRPr="002747A1">
        <w:rPr>
          <w:b/>
          <w:bCs/>
          <w:iCs/>
        </w:rPr>
        <w:t xml:space="preserve">Козлова Андрея Николаевича </w:t>
      </w:r>
      <w:r w:rsidR="007C4CD2" w:rsidRPr="002747A1">
        <w:rPr>
          <w:bCs/>
          <w:iCs/>
        </w:rPr>
        <w:t>(г. Москва) на следующее заседание Дисциплинарного комитета.</w:t>
      </w:r>
    </w:p>
    <w:p w:rsidR="00A00C97" w:rsidRPr="002747A1" w:rsidRDefault="00A00C97" w:rsidP="002747A1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</w:rPr>
      </w:pPr>
    </w:p>
    <w:p w:rsidR="002747A1" w:rsidRPr="002747A1" w:rsidRDefault="00440A1D" w:rsidP="002747A1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  <w:r w:rsidRPr="002747A1">
        <w:rPr>
          <w:b/>
        </w:rPr>
        <w:t>3.2</w:t>
      </w:r>
      <w:r w:rsidR="002747A1">
        <w:rPr>
          <w:b/>
        </w:rPr>
        <w:t>.</w:t>
      </w:r>
      <w:r w:rsidRPr="002747A1">
        <w:rPr>
          <w:b/>
        </w:rPr>
        <w:t xml:space="preserve"> </w:t>
      </w:r>
      <w:proofErr w:type="gramStart"/>
      <w:r w:rsidR="00A00C97" w:rsidRPr="002747A1">
        <w:rPr>
          <w:bCs/>
          <w:iCs/>
        </w:rPr>
        <w:t>П</w:t>
      </w:r>
      <w:proofErr w:type="gramEnd"/>
      <w:r w:rsidR="00A00C97" w:rsidRPr="002747A1">
        <w:rPr>
          <w:bCs/>
          <w:iCs/>
        </w:rPr>
        <w:t xml:space="preserve">о </w:t>
      </w:r>
      <w:r w:rsidR="002747A1" w:rsidRPr="002747A1">
        <w:rPr>
          <w:bCs/>
          <w:iCs/>
        </w:rPr>
        <w:t xml:space="preserve">результатам плановой проверки деятельности арбитражного управляющего </w:t>
      </w:r>
      <w:r w:rsidR="002747A1" w:rsidRPr="002747A1">
        <w:rPr>
          <w:b/>
          <w:bCs/>
          <w:iCs/>
        </w:rPr>
        <w:t xml:space="preserve">Куликова Алексея Викторовича </w:t>
      </w:r>
      <w:r w:rsidR="002747A1" w:rsidRPr="002747A1">
        <w:rPr>
          <w:bCs/>
          <w:iCs/>
        </w:rPr>
        <w:t>(г. Москва), проведенной в период с «27» апреля по «31» мая 2024 года, за невыполнение в установленный срок предписания Дисциплинарного комитета, а также за непредставление ежеквартальной и разовой отчетности в полном объеме, к арбитражному управляющему</w:t>
      </w:r>
      <w:r w:rsidR="002747A1" w:rsidRPr="002747A1">
        <w:rPr>
          <w:b/>
          <w:bCs/>
          <w:iCs/>
        </w:rPr>
        <w:t xml:space="preserve"> Куликову Алексею Викторовичу </w:t>
      </w:r>
      <w:r w:rsidR="002747A1" w:rsidRPr="002747A1">
        <w:rPr>
          <w:bCs/>
          <w:iCs/>
        </w:rPr>
        <w:t xml:space="preserve">(г. Москва) применить меру дисциплинарного воздействия – штраф 10 000-00 и повторное предписание </w:t>
      </w:r>
      <w:proofErr w:type="gramStart"/>
      <w:r w:rsidR="002747A1" w:rsidRPr="002747A1">
        <w:rPr>
          <w:bCs/>
          <w:iCs/>
        </w:rPr>
        <w:t>предоставить необходимые документы</w:t>
      </w:r>
      <w:proofErr w:type="gramEnd"/>
      <w:r w:rsidR="002747A1" w:rsidRPr="002747A1">
        <w:rPr>
          <w:bCs/>
          <w:iCs/>
        </w:rPr>
        <w:t xml:space="preserve"> в 30-ти </w:t>
      </w:r>
      <w:proofErr w:type="spellStart"/>
      <w:r w:rsidR="002747A1" w:rsidRPr="002747A1">
        <w:rPr>
          <w:bCs/>
          <w:iCs/>
        </w:rPr>
        <w:t>дневный</w:t>
      </w:r>
      <w:proofErr w:type="spellEnd"/>
      <w:r w:rsidR="002747A1" w:rsidRPr="002747A1">
        <w:rPr>
          <w:bCs/>
          <w:iCs/>
        </w:rPr>
        <w:t xml:space="preserve"> срок.</w:t>
      </w:r>
    </w:p>
    <w:p w:rsidR="002747A1" w:rsidRPr="002747A1" w:rsidRDefault="002747A1" w:rsidP="002747A1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</w:rPr>
      </w:pPr>
    </w:p>
    <w:p w:rsidR="00440A1D" w:rsidRPr="002747A1" w:rsidRDefault="00440A1D" w:rsidP="002747A1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2747A1">
        <w:t xml:space="preserve"> </w:t>
      </w:r>
      <w:r w:rsidR="002747A1" w:rsidRPr="002747A1">
        <w:rPr>
          <w:b/>
        </w:rPr>
        <w:t>3.3</w:t>
      </w:r>
      <w:r w:rsidR="002747A1">
        <w:rPr>
          <w:b/>
        </w:rPr>
        <w:t>.</w:t>
      </w:r>
      <w:r w:rsidR="002747A1" w:rsidRPr="002747A1">
        <w:rPr>
          <w:b/>
        </w:rPr>
        <w:t xml:space="preserve"> </w:t>
      </w:r>
      <w:proofErr w:type="gramStart"/>
      <w:r w:rsidR="002747A1" w:rsidRPr="002747A1">
        <w:rPr>
          <w:bCs/>
          <w:iCs/>
        </w:rPr>
        <w:t>П</w:t>
      </w:r>
      <w:proofErr w:type="gramEnd"/>
      <w:r w:rsidR="002747A1" w:rsidRPr="002747A1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="002747A1" w:rsidRPr="002747A1">
        <w:rPr>
          <w:b/>
          <w:bCs/>
          <w:iCs/>
        </w:rPr>
        <w:t>Мелкумяна</w:t>
      </w:r>
      <w:proofErr w:type="spellEnd"/>
      <w:r w:rsidR="002747A1" w:rsidRPr="002747A1">
        <w:rPr>
          <w:b/>
          <w:bCs/>
          <w:iCs/>
        </w:rPr>
        <w:t xml:space="preserve"> Тиграна </w:t>
      </w:r>
      <w:proofErr w:type="spellStart"/>
      <w:r w:rsidR="002747A1" w:rsidRPr="002747A1">
        <w:rPr>
          <w:b/>
          <w:bCs/>
          <w:iCs/>
        </w:rPr>
        <w:t>Грантовича</w:t>
      </w:r>
      <w:proofErr w:type="spellEnd"/>
      <w:r w:rsidR="002747A1" w:rsidRPr="002747A1">
        <w:rPr>
          <w:b/>
          <w:bCs/>
          <w:iCs/>
        </w:rPr>
        <w:t xml:space="preserve"> </w:t>
      </w:r>
      <w:r w:rsidR="002747A1" w:rsidRPr="002747A1">
        <w:rPr>
          <w:bCs/>
          <w:iCs/>
        </w:rPr>
        <w:t>(г. Москва), проведенной в период с «27» апреля по «31» мая 2024 года, за невыполнение в установленный срок предписания Дисциплинарного комитета, а также за непредставление ежеквартальной и разовой отчетности в полном объеме, к арбитражному управляющему</w:t>
      </w:r>
      <w:r w:rsidR="002747A1" w:rsidRPr="002747A1">
        <w:rPr>
          <w:b/>
          <w:bCs/>
          <w:iCs/>
        </w:rPr>
        <w:t xml:space="preserve"> </w:t>
      </w:r>
      <w:proofErr w:type="spellStart"/>
      <w:r w:rsidR="002747A1" w:rsidRPr="002747A1">
        <w:rPr>
          <w:b/>
          <w:bCs/>
          <w:iCs/>
        </w:rPr>
        <w:t>Мелкумяну</w:t>
      </w:r>
      <w:proofErr w:type="spellEnd"/>
      <w:r w:rsidR="002747A1" w:rsidRPr="002747A1">
        <w:rPr>
          <w:b/>
          <w:bCs/>
          <w:iCs/>
        </w:rPr>
        <w:t xml:space="preserve"> Тиграну </w:t>
      </w:r>
      <w:proofErr w:type="spellStart"/>
      <w:r w:rsidR="002747A1" w:rsidRPr="002747A1">
        <w:rPr>
          <w:b/>
          <w:bCs/>
          <w:iCs/>
        </w:rPr>
        <w:t>Грантовичу</w:t>
      </w:r>
      <w:proofErr w:type="spellEnd"/>
      <w:r w:rsidR="002747A1" w:rsidRPr="002747A1">
        <w:rPr>
          <w:b/>
          <w:bCs/>
          <w:iCs/>
        </w:rPr>
        <w:t xml:space="preserve"> </w:t>
      </w:r>
      <w:r w:rsidR="002747A1" w:rsidRPr="002747A1">
        <w:rPr>
          <w:bCs/>
          <w:iCs/>
        </w:rPr>
        <w:t xml:space="preserve">(г. Москва) применить меру дисциплинарного воздействия – штраф 10 000-00 и повторное предписание </w:t>
      </w:r>
      <w:proofErr w:type="gramStart"/>
      <w:r w:rsidR="002747A1" w:rsidRPr="002747A1">
        <w:rPr>
          <w:bCs/>
          <w:iCs/>
        </w:rPr>
        <w:t>предоставить необходимые документы</w:t>
      </w:r>
      <w:proofErr w:type="gramEnd"/>
      <w:r w:rsidR="002747A1" w:rsidRPr="002747A1">
        <w:rPr>
          <w:bCs/>
          <w:iCs/>
        </w:rPr>
        <w:t xml:space="preserve"> в 30-ти </w:t>
      </w:r>
      <w:proofErr w:type="spellStart"/>
      <w:r w:rsidR="002747A1" w:rsidRPr="002747A1">
        <w:rPr>
          <w:bCs/>
          <w:iCs/>
        </w:rPr>
        <w:t>дневный</w:t>
      </w:r>
      <w:proofErr w:type="spellEnd"/>
      <w:r w:rsidR="002747A1" w:rsidRPr="002747A1">
        <w:rPr>
          <w:bCs/>
          <w:iCs/>
        </w:rPr>
        <w:t xml:space="preserve"> срок.</w:t>
      </w:r>
    </w:p>
    <w:p w:rsidR="00440A1D" w:rsidRPr="00440A1D" w:rsidRDefault="00440A1D" w:rsidP="00A00C97">
      <w:pPr>
        <w:tabs>
          <w:tab w:val="left" w:pos="1134"/>
        </w:tabs>
        <w:suppressAutoHyphens/>
        <w:ind w:left="709"/>
        <w:jc w:val="both"/>
        <w:rPr>
          <w:bCs/>
        </w:rPr>
      </w:pPr>
    </w:p>
    <w:p w:rsidR="00FC09A7" w:rsidRPr="00A00C97" w:rsidRDefault="00EE15CD" w:rsidP="00A00C97">
      <w:pPr>
        <w:tabs>
          <w:tab w:val="left" w:pos="1134"/>
        </w:tabs>
        <w:suppressAutoHyphens/>
        <w:ind w:firstLine="709"/>
        <w:jc w:val="both"/>
        <w:rPr>
          <w:b/>
          <w:bCs/>
        </w:rPr>
      </w:pPr>
      <w:r>
        <w:rPr>
          <w:b/>
        </w:rPr>
        <w:t xml:space="preserve">4. </w:t>
      </w:r>
      <w:r w:rsidR="002747A1" w:rsidRPr="002747A1">
        <w:rPr>
          <w:b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2747A1" w:rsidRPr="002747A1">
        <w:rPr>
          <w:b/>
          <w:bCs/>
        </w:rPr>
        <w:t>25.11.2024</w:t>
      </w:r>
      <w:r w:rsidR="002747A1" w:rsidRPr="002747A1">
        <w:rPr>
          <w:bCs/>
        </w:rPr>
        <w:t xml:space="preserve"> года</w:t>
      </w:r>
      <w:r w:rsidR="00440A1D" w:rsidRPr="00A00C97">
        <w:t>.</w:t>
      </w:r>
    </w:p>
    <w:p w:rsidR="00990CCC" w:rsidRPr="00A00C97" w:rsidRDefault="00990CCC" w:rsidP="00A00C97">
      <w:pPr>
        <w:tabs>
          <w:tab w:val="left" w:pos="1134"/>
        </w:tabs>
        <w:suppressAutoHyphens/>
        <w:ind w:firstLine="709"/>
        <w:jc w:val="both"/>
      </w:pPr>
    </w:p>
    <w:p w:rsidR="00800B29" w:rsidRPr="00BD6966" w:rsidRDefault="002747A1" w:rsidP="00BD6966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</w:rPr>
      </w:pPr>
      <w:r w:rsidRPr="00BD6966">
        <w:rPr>
          <w:b/>
          <w:bCs/>
        </w:rPr>
        <w:t>4.1.</w:t>
      </w:r>
      <w:r w:rsidRPr="00BD6966">
        <w:rPr>
          <w:bCs/>
        </w:rPr>
        <w:t xml:space="preserve"> </w:t>
      </w:r>
      <w:proofErr w:type="gramStart"/>
      <w:r w:rsidRPr="00BD6966">
        <w:rPr>
          <w:bCs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 и штрафов, </w:t>
      </w:r>
      <w:r w:rsidRPr="00BD6966">
        <w:rPr>
          <w:bCs/>
          <w:iCs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Pr="00BD6966">
        <w:rPr>
          <w:bCs/>
        </w:rPr>
        <w:t xml:space="preserve">применить к арбитражным управляющим </w:t>
      </w:r>
      <w:r w:rsidRPr="00BD6966">
        <w:rPr>
          <w:b/>
          <w:bCs/>
        </w:rPr>
        <w:t xml:space="preserve">Котову Валерию Борисовичу  </w:t>
      </w:r>
      <w:r w:rsidRPr="00BD6966">
        <w:rPr>
          <w:bCs/>
        </w:rPr>
        <w:t>(Брянская</w:t>
      </w:r>
      <w:r w:rsidRPr="00BD6966">
        <w:rPr>
          <w:b/>
          <w:bCs/>
        </w:rPr>
        <w:t xml:space="preserve"> </w:t>
      </w:r>
      <w:r w:rsidRPr="00BD6966">
        <w:rPr>
          <w:bCs/>
        </w:rPr>
        <w:t xml:space="preserve">область), </w:t>
      </w:r>
      <w:proofErr w:type="spellStart"/>
      <w:r w:rsidRPr="00BD6966">
        <w:rPr>
          <w:b/>
          <w:bCs/>
        </w:rPr>
        <w:t>Болтагу</w:t>
      </w:r>
      <w:proofErr w:type="spellEnd"/>
      <w:r w:rsidRPr="00BD6966">
        <w:rPr>
          <w:b/>
          <w:bCs/>
        </w:rPr>
        <w:t xml:space="preserve"> Алексею Ивановичу </w:t>
      </w:r>
      <w:r w:rsidRPr="00BD6966">
        <w:rPr>
          <w:bCs/>
        </w:rPr>
        <w:t>(Саратовская область</w:t>
      </w:r>
      <w:proofErr w:type="gramEnd"/>
      <w:r w:rsidRPr="00BD6966">
        <w:rPr>
          <w:bCs/>
        </w:rPr>
        <w:t xml:space="preserve">), </w:t>
      </w:r>
      <w:proofErr w:type="spellStart"/>
      <w:r w:rsidRPr="00BD6966">
        <w:rPr>
          <w:b/>
          <w:bCs/>
        </w:rPr>
        <w:t>Гриценко</w:t>
      </w:r>
      <w:proofErr w:type="spellEnd"/>
      <w:r w:rsidRPr="00BD6966">
        <w:rPr>
          <w:b/>
          <w:bCs/>
        </w:rPr>
        <w:t xml:space="preserve"> Владимиру Евгеньевичу</w:t>
      </w:r>
      <w:r w:rsidRPr="00BD6966">
        <w:rPr>
          <w:bCs/>
        </w:rPr>
        <w:t xml:space="preserve"> (Саратовская область), </w:t>
      </w:r>
      <w:r w:rsidRPr="00BD6966">
        <w:rPr>
          <w:b/>
          <w:bCs/>
        </w:rPr>
        <w:t>Левченко Станиславу Викторовичу</w:t>
      </w:r>
      <w:r w:rsidRPr="00BD6966">
        <w:rPr>
          <w:bCs/>
        </w:rPr>
        <w:t xml:space="preserve"> (Оренбургская область), </w:t>
      </w:r>
      <w:r w:rsidRPr="00BD6966">
        <w:rPr>
          <w:b/>
          <w:bCs/>
        </w:rPr>
        <w:t>Степанову Александру Львовичу</w:t>
      </w:r>
      <w:r w:rsidRPr="00BD6966">
        <w:rPr>
          <w:bCs/>
        </w:rPr>
        <w:t xml:space="preserve">  (Нижегородская область) и  </w:t>
      </w:r>
      <w:proofErr w:type="spellStart"/>
      <w:r w:rsidRPr="00BD6966">
        <w:rPr>
          <w:b/>
          <w:bCs/>
        </w:rPr>
        <w:t>Цаю</w:t>
      </w:r>
      <w:proofErr w:type="spellEnd"/>
      <w:r w:rsidRPr="00BD6966">
        <w:rPr>
          <w:b/>
          <w:bCs/>
        </w:rPr>
        <w:t xml:space="preserve"> Альберту Викторовичу </w:t>
      </w:r>
      <w:r w:rsidRPr="00BD6966">
        <w:rPr>
          <w:bCs/>
        </w:rPr>
        <w:t xml:space="preserve">(Московская область) </w:t>
      </w:r>
      <w:r w:rsidRPr="00BD6966">
        <w:rPr>
          <w:bCs/>
          <w:iCs/>
        </w:rPr>
        <w:t>меру дисциплинарного воздействия</w:t>
      </w:r>
      <w:r w:rsidRPr="00BD6966">
        <w:rPr>
          <w:bCs/>
        </w:rPr>
        <w:t xml:space="preserve"> – </w:t>
      </w:r>
      <w:r w:rsidRPr="00BD6966">
        <w:rPr>
          <w:bCs/>
          <w:iCs/>
        </w:rPr>
        <w:t>рекомендовать Совету Ассоциации рассмотреть вопрос об исключении арбитражных управляющих из состава членов Ассоциации</w:t>
      </w:r>
      <w:r w:rsidRPr="00BD6966">
        <w:rPr>
          <w:bCs/>
        </w:rPr>
        <w:t>.</w:t>
      </w:r>
    </w:p>
    <w:p w:rsidR="00EE15CD" w:rsidRPr="00BD6966" w:rsidRDefault="00EE15CD" w:rsidP="00BD6966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</w:rPr>
      </w:pPr>
    </w:p>
    <w:p w:rsidR="00EE15CD" w:rsidRPr="00BD6966" w:rsidRDefault="00EE15CD" w:rsidP="00BD6966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A00C97" w:rsidRDefault="00A56367" w:rsidP="00BD696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BD6966">
        <w:t>Председател</w:t>
      </w:r>
      <w:r w:rsidR="00F13577" w:rsidRPr="00BD6966">
        <w:t>ь</w:t>
      </w:r>
      <w:r w:rsidR="00E820B6" w:rsidRPr="00BD6966">
        <w:t xml:space="preserve"> </w:t>
      </w:r>
      <w:r w:rsidRPr="00BD6966">
        <w:t xml:space="preserve">Дисциплинарного комитета     </w:t>
      </w:r>
      <w:r w:rsidR="00E820B6" w:rsidRPr="00BD6966">
        <w:t xml:space="preserve">                                         </w:t>
      </w:r>
      <w:r w:rsidR="00F13577" w:rsidRPr="00BD6966">
        <w:t>Г.А. Харитонов</w:t>
      </w:r>
    </w:p>
    <w:p w:rsidR="00C12506" w:rsidRPr="00A00C97" w:rsidRDefault="00C12506" w:rsidP="00A00C97">
      <w:pPr>
        <w:tabs>
          <w:tab w:val="left" w:pos="1134"/>
        </w:tabs>
        <w:suppressAutoHyphens/>
        <w:ind w:firstLine="709"/>
        <w:jc w:val="both"/>
        <w:rPr>
          <w:color w:val="FF0000"/>
        </w:rPr>
      </w:pPr>
    </w:p>
    <w:sectPr w:rsidR="00C12506" w:rsidRPr="00A00C97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1B0FB3"/>
    <w:multiLevelType w:val="multilevel"/>
    <w:tmpl w:val="65F618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3"/>
      </w:r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3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3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3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3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3"/>
      </w:rPr>
    </w:lvl>
  </w:abstractNum>
  <w:abstractNum w:abstractNumId="2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7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9F2B9C"/>
    <w:multiLevelType w:val="multilevel"/>
    <w:tmpl w:val="22846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3"/>
      </w:rPr>
    </w:lvl>
    <w:lvl w:ilvl="2">
      <w:start w:val="2"/>
      <w:numFmt w:val="decimal"/>
      <w:lvlText w:val="1.%3"/>
      <w:lvlJc w:val="left"/>
      <w:pPr>
        <w:ind w:left="1224" w:hanging="504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3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3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3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3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3"/>
      </w:rPr>
    </w:lvl>
  </w:abstractNum>
  <w:abstractNum w:abstractNumId="10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5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9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18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5"/>
  </w:num>
  <w:num w:numId="15">
    <w:abstractNumId w:val="21"/>
  </w:num>
  <w:num w:numId="16">
    <w:abstractNumId w:val="4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23"/>
  </w:num>
  <w:num w:numId="22">
    <w:abstractNumId w:val="7"/>
  </w:num>
  <w:num w:numId="23">
    <w:abstractNumId w:val="24"/>
  </w:num>
  <w:num w:numId="24">
    <w:abstractNumId w:val="6"/>
  </w:num>
  <w:num w:numId="25">
    <w:abstractNumId w:val="25"/>
  </w:num>
  <w:num w:numId="26">
    <w:abstractNumId w:val="1"/>
  </w:num>
  <w:num w:numId="2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241A9"/>
    <w:rsid w:val="0002598D"/>
    <w:rsid w:val="00030148"/>
    <w:rsid w:val="00030B62"/>
    <w:rsid w:val="00030BE2"/>
    <w:rsid w:val="00034AB2"/>
    <w:rsid w:val="00041F50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319E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018A"/>
    <w:rsid w:val="00121540"/>
    <w:rsid w:val="00121AD0"/>
    <w:rsid w:val="00134CF9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0F33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127"/>
    <w:rsid w:val="0021123B"/>
    <w:rsid w:val="002157AA"/>
    <w:rsid w:val="002160F2"/>
    <w:rsid w:val="002239E6"/>
    <w:rsid w:val="0022534C"/>
    <w:rsid w:val="002304C7"/>
    <w:rsid w:val="00231215"/>
    <w:rsid w:val="00236FE3"/>
    <w:rsid w:val="00245AD9"/>
    <w:rsid w:val="00247277"/>
    <w:rsid w:val="00247EC6"/>
    <w:rsid w:val="00251626"/>
    <w:rsid w:val="00252F54"/>
    <w:rsid w:val="00254A24"/>
    <w:rsid w:val="00261F1D"/>
    <w:rsid w:val="00262C7E"/>
    <w:rsid w:val="00266216"/>
    <w:rsid w:val="002703FD"/>
    <w:rsid w:val="0027294B"/>
    <w:rsid w:val="00273D92"/>
    <w:rsid w:val="0027455E"/>
    <w:rsid w:val="002747A1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1E4B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02EE"/>
    <w:rsid w:val="002E2A5C"/>
    <w:rsid w:val="002E38A8"/>
    <w:rsid w:val="002E7ABE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11FB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1414"/>
    <w:rsid w:val="00415CC7"/>
    <w:rsid w:val="00420466"/>
    <w:rsid w:val="00427B18"/>
    <w:rsid w:val="00430538"/>
    <w:rsid w:val="0043412A"/>
    <w:rsid w:val="004352D3"/>
    <w:rsid w:val="00440A1D"/>
    <w:rsid w:val="004412A6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6EF6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53BFD"/>
    <w:rsid w:val="00660EB2"/>
    <w:rsid w:val="00662755"/>
    <w:rsid w:val="006642A1"/>
    <w:rsid w:val="00675F05"/>
    <w:rsid w:val="0067646F"/>
    <w:rsid w:val="00676BBB"/>
    <w:rsid w:val="00682F23"/>
    <w:rsid w:val="0068734B"/>
    <w:rsid w:val="00690534"/>
    <w:rsid w:val="006937F4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0AA5"/>
    <w:rsid w:val="00731B37"/>
    <w:rsid w:val="00731DF0"/>
    <w:rsid w:val="007371DB"/>
    <w:rsid w:val="00746CB3"/>
    <w:rsid w:val="00746D66"/>
    <w:rsid w:val="007535A9"/>
    <w:rsid w:val="00753A4C"/>
    <w:rsid w:val="00756786"/>
    <w:rsid w:val="00756A37"/>
    <w:rsid w:val="0077566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4CD2"/>
    <w:rsid w:val="007C6351"/>
    <w:rsid w:val="007C7A07"/>
    <w:rsid w:val="007E0BFF"/>
    <w:rsid w:val="007E5C6B"/>
    <w:rsid w:val="007E7F9D"/>
    <w:rsid w:val="007F27F2"/>
    <w:rsid w:val="007F48EC"/>
    <w:rsid w:val="00800B29"/>
    <w:rsid w:val="008036AB"/>
    <w:rsid w:val="00807C41"/>
    <w:rsid w:val="00807DA6"/>
    <w:rsid w:val="00811CB9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47F50"/>
    <w:rsid w:val="00852129"/>
    <w:rsid w:val="00852FC9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96B98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0CCC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9F7AED"/>
    <w:rsid w:val="00A00698"/>
    <w:rsid w:val="00A00C97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2121"/>
    <w:rsid w:val="00B033B7"/>
    <w:rsid w:val="00B17BDB"/>
    <w:rsid w:val="00B17C7D"/>
    <w:rsid w:val="00B27EA1"/>
    <w:rsid w:val="00B312B7"/>
    <w:rsid w:val="00B330AC"/>
    <w:rsid w:val="00B34635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09FD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966"/>
    <w:rsid w:val="00BD6A59"/>
    <w:rsid w:val="00BD7078"/>
    <w:rsid w:val="00BE1FA7"/>
    <w:rsid w:val="00BF2B81"/>
    <w:rsid w:val="00BF3ABB"/>
    <w:rsid w:val="00BF57C8"/>
    <w:rsid w:val="00C03EA8"/>
    <w:rsid w:val="00C07F44"/>
    <w:rsid w:val="00C12506"/>
    <w:rsid w:val="00C14569"/>
    <w:rsid w:val="00C20E2E"/>
    <w:rsid w:val="00C2255B"/>
    <w:rsid w:val="00C2690C"/>
    <w:rsid w:val="00C307C7"/>
    <w:rsid w:val="00C327BE"/>
    <w:rsid w:val="00C335D3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0114"/>
    <w:rsid w:val="00C80A30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56B2C"/>
    <w:rsid w:val="00D61C8E"/>
    <w:rsid w:val="00D629E7"/>
    <w:rsid w:val="00D648C1"/>
    <w:rsid w:val="00D661B3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584A"/>
    <w:rsid w:val="00EB7D34"/>
    <w:rsid w:val="00EC01F0"/>
    <w:rsid w:val="00EC3AE7"/>
    <w:rsid w:val="00ED02C9"/>
    <w:rsid w:val="00ED0B54"/>
    <w:rsid w:val="00ED43B2"/>
    <w:rsid w:val="00ED47B4"/>
    <w:rsid w:val="00EE0232"/>
    <w:rsid w:val="00EE15CD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1032"/>
    <w:rsid w:val="00F72426"/>
    <w:rsid w:val="00F72E19"/>
    <w:rsid w:val="00F73C9B"/>
    <w:rsid w:val="00F74A03"/>
    <w:rsid w:val="00F74DE1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09A7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1E7E-DB18-4D2E-AF42-1F3BA3C7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407</cp:revision>
  <cp:lastPrinted>2024-11-26T11:03:00Z</cp:lastPrinted>
  <dcterms:created xsi:type="dcterms:W3CDTF">2014-09-19T13:22:00Z</dcterms:created>
  <dcterms:modified xsi:type="dcterms:W3CDTF">2024-11-26T11:04:00Z</dcterms:modified>
</cp:coreProperties>
</file>